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65" w:rsidRPr="00C73447" w:rsidRDefault="00B57565" w:rsidP="00B57565">
      <w:pPr>
        <w:pStyle w:val="Heading1"/>
        <w:rPr>
          <w:b w:val="0"/>
          <w:lang w:val="de-DE"/>
        </w:rPr>
      </w:pPr>
      <w:bookmarkStart w:id="0" w:name="_Toc119571768"/>
      <w:r w:rsidRPr="00C73447">
        <w:rPr>
          <w:b w:val="0"/>
          <w:lang w:val="de-DE"/>
        </w:rPr>
        <w:t>REPUBLIKA HRVATSKA</w:t>
      </w:r>
      <w:bookmarkEnd w:id="0"/>
    </w:p>
    <w:p w:rsidR="00B57565" w:rsidRPr="00C73447" w:rsidRDefault="00B57565" w:rsidP="00B57565">
      <w:pPr>
        <w:rPr>
          <w:b/>
          <w:sz w:val="24"/>
          <w:szCs w:val="24"/>
        </w:rPr>
      </w:pPr>
      <w:r w:rsidRPr="00C73447">
        <w:rPr>
          <w:b/>
          <w:sz w:val="24"/>
          <w:szCs w:val="24"/>
        </w:rPr>
        <w:t xml:space="preserve">OSNOVNA ŠKOLA HINKA JUHNA                               </w:t>
      </w:r>
    </w:p>
    <w:p w:rsidR="00B57565" w:rsidRPr="00C73447" w:rsidRDefault="00B57565" w:rsidP="00B57565">
      <w:pPr>
        <w:rPr>
          <w:b/>
          <w:sz w:val="24"/>
          <w:szCs w:val="24"/>
        </w:rPr>
      </w:pPr>
      <w:r w:rsidRPr="00C73447">
        <w:rPr>
          <w:b/>
          <w:sz w:val="24"/>
          <w:szCs w:val="24"/>
        </w:rPr>
        <w:t xml:space="preserve">                P O D G O R A Č                                                   </w:t>
      </w:r>
    </w:p>
    <w:p w:rsidR="00B57565" w:rsidRPr="00C73447" w:rsidRDefault="00B57565" w:rsidP="00B57565">
      <w:pPr>
        <w:rPr>
          <w:b/>
          <w:sz w:val="24"/>
          <w:szCs w:val="24"/>
        </w:rPr>
      </w:pPr>
      <w:r w:rsidRPr="00C73447">
        <w:rPr>
          <w:b/>
          <w:sz w:val="24"/>
          <w:szCs w:val="24"/>
        </w:rPr>
        <w:t xml:space="preserve">      31433 Podgorač, ulica Hinka Juhna 8                                                 </w:t>
      </w:r>
      <w:r w:rsidRPr="00C73447">
        <w:rPr>
          <w:b/>
          <w:i/>
          <w:sz w:val="24"/>
          <w:szCs w:val="24"/>
        </w:rPr>
        <w:t xml:space="preserve">  </w:t>
      </w:r>
    </w:p>
    <w:p w:rsidR="00B57565" w:rsidRPr="00C73447" w:rsidRDefault="00B57565" w:rsidP="00B57565">
      <w:pPr>
        <w:rPr>
          <w:b/>
          <w:sz w:val="24"/>
          <w:szCs w:val="24"/>
        </w:rPr>
      </w:pPr>
      <w:r w:rsidRPr="00C73447">
        <w:rPr>
          <w:b/>
          <w:sz w:val="24"/>
          <w:szCs w:val="24"/>
        </w:rPr>
        <w:t xml:space="preserve">     </w:t>
      </w:r>
      <w:r w:rsidRPr="00C73447">
        <w:rPr>
          <w:b/>
          <w:sz w:val="24"/>
          <w:szCs w:val="24"/>
        </w:rPr>
        <w:sym w:font="Wingdings" w:char="F028"/>
      </w:r>
      <w:r w:rsidRPr="00C73447">
        <w:rPr>
          <w:b/>
          <w:sz w:val="24"/>
          <w:szCs w:val="24"/>
        </w:rPr>
        <w:t>:031/69 80 05   *   fax:031/69 80 09</w:t>
      </w:r>
    </w:p>
    <w:p w:rsidR="00B57565" w:rsidRPr="00C73447" w:rsidRDefault="00B57565" w:rsidP="00B57565">
      <w:pPr>
        <w:rPr>
          <w:b/>
          <w:sz w:val="24"/>
          <w:szCs w:val="24"/>
        </w:rPr>
      </w:pPr>
      <w:r w:rsidRPr="00C73447">
        <w:rPr>
          <w:b/>
          <w:sz w:val="24"/>
          <w:szCs w:val="24"/>
        </w:rPr>
        <w:t xml:space="preserve">  e-mail: os_podgorac@os-hjuhna-podgorac.skole.hr</w:t>
      </w: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before="1"/>
        <w:rPr>
          <w:sz w:val="24"/>
          <w:szCs w:val="24"/>
        </w:rPr>
      </w:pPr>
    </w:p>
    <w:p w:rsidR="00B57565" w:rsidRPr="00C73447" w:rsidRDefault="00B57565" w:rsidP="00B57565">
      <w:pPr>
        <w:spacing w:before="81" w:line="504" w:lineRule="exact"/>
        <w:ind w:left="2152" w:right="1583"/>
        <w:jc w:val="center"/>
        <w:rPr>
          <w:b/>
          <w:sz w:val="24"/>
          <w:szCs w:val="24"/>
        </w:rPr>
      </w:pPr>
      <w:r w:rsidRPr="00C73447">
        <w:rPr>
          <w:b/>
          <w:sz w:val="24"/>
          <w:szCs w:val="24"/>
        </w:rPr>
        <w:t>ELABORAT</w:t>
      </w:r>
    </w:p>
    <w:p w:rsidR="00B57565" w:rsidRPr="00C73447" w:rsidRDefault="00B57565" w:rsidP="00B57565">
      <w:pPr>
        <w:spacing w:before="81" w:line="504" w:lineRule="exact"/>
        <w:ind w:left="2152" w:right="1583"/>
        <w:jc w:val="center"/>
        <w:rPr>
          <w:b/>
          <w:sz w:val="24"/>
          <w:szCs w:val="24"/>
        </w:rPr>
      </w:pPr>
    </w:p>
    <w:p w:rsidR="00B57565" w:rsidRPr="00C73447" w:rsidRDefault="00B57565" w:rsidP="00B57565">
      <w:pPr>
        <w:spacing w:before="6" w:line="235" w:lineRule="auto"/>
        <w:ind w:left="1312" w:right="752"/>
        <w:jc w:val="center"/>
        <w:rPr>
          <w:sz w:val="24"/>
          <w:szCs w:val="24"/>
        </w:rPr>
      </w:pPr>
      <w:r w:rsidRPr="00C73447">
        <w:rPr>
          <w:sz w:val="24"/>
          <w:szCs w:val="24"/>
        </w:rPr>
        <w:t xml:space="preserve">za korištenje internog sustava uzbunjivanja i obaviješćivanja i prijmu priopćenja o vrsti opasnosti i mjerama koje je potrebno poduzeti </w:t>
      </w: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spacing w:before="408"/>
        <w:ind w:left="2152" w:right="1740"/>
        <w:jc w:val="center"/>
        <w:rPr>
          <w:sz w:val="24"/>
          <w:szCs w:val="24"/>
        </w:rPr>
        <w:sectPr w:rsidR="00B57565" w:rsidRPr="00C73447" w:rsidSect="00B57565">
          <w:footerReference w:type="default" r:id="rId7"/>
          <w:pgSz w:w="11930" w:h="16860"/>
          <w:pgMar w:top="1280" w:right="900" w:bottom="1220" w:left="620" w:header="720" w:footer="1039" w:gutter="0"/>
          <w:pgNumType w:start="1"/>
          <w:cols w:space="720"/>
        </w:sectPr>
      </w:pPr>
      <w:r w:rsidRPr="00C73447">
        <w:rPr>
          <w:sz w:val="24"/>
          <w:szCs w:val="24"/>
        </w:rPr>
        <w:t>lipanj,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2021.</w:t>
      </w:r>
    </w:p>
    <w:p w:rsidR="00B57565" w:rsidRPr="00C73447" w:rsidRDefault="00B57565" w:rsidP="00B57565">
      <w:pPr>
        <w:spacing w:before="86"/>
        <w:ind w:left="212"/>
        <w:rPr>
          <w:sz w:val="24"/>
          <w:szCs w:val="24"/>
        </w:rPr>
      </w:pPr>
    </w:p>
    <w:p w:rsidR="00B57565" w:rsidRPr="00C73447" w:rsidRDefault="00B57565" w:rsidP="00B57565">
      <w:pPr>
        <w:spacing w:before="86"/>
        <w:ind w:left="212"/>
        <w:rPr>
          <w:sz w:val="24"/>
          <w:szCs w:val="24"/>
        </w:rPr>
      </w:pPr>
      <w:r w:rsidRPr="00C73447">
        <w:rPr>
          <w:sz w:val="24"/>
          <w:szCs w:val="24"/>
        </w:rPr>
        <w:t>Sadržaj: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id w:val="8294090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57565" w:rsidRPr="00C73447" w:rsidRDefault="00B57565" w:rsidP="00B57565">
          <w:pPr>
            <w:pStyle w:val="TOCHeading"/>
            <w:rPr>
              <w:sz w:val="24"/>
              <w:szCs w:val="24"/>
            </w:rPr>
          </w:pPr>
        </w:p>
        <w:p w:rsidR="00B57565" w:rsidRPr="00C73447" w:rsidRDefault="00B57565" w:rsidP="00B57565">
          <w:pPr>
            <w:pStyle w:val="TOC1"/>
            <w:tabs>
              <w:tab w:val="right" w:leader="dot" w:pos="1040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r w:rsidRPr="00C73447">
            <w:rPr>
              <w:b/>
              <w:bCs/>
              <w:noProof/>
            </w:rPr>
            <w:fldChar w:fldCharType="begin"/>
          </w:r>
          <w:r w:rsidRPr="00C73447">
            <w:rPr>
              <w:b/>
              <w:bCs/>
              <w:noProof/>
            </w:rPr>
            <w:instrText xml:space="preserve"> TOC \o "1-3" \h \z \u </w:instrText>
          </w:r>
          <w:r w:rsidRPr="00C73447">
            <w:rPr>
              <w:b/>
              <w:bCs/>
              <w:noProof/>
            </w:rPr>
            <w:fldChar w:fldCharType="separate"/>
          </w:r>
          <w:hyperlink w:anchor="_Toc119571769" w:history="1">
            <w:r w:rsidRPr="00C73447">
              <w:rPr>
                <w:rStyle w:val="Hyperlink"/>
                <w:noProof/>
                <w:w w:val="99"/>
              </w:rPr>
              <w:t>I.</w:t>
            </w:r>
            <w:r w:rsidRPr="00C7344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C73447">
              <w:rPr>
                <w:rStyle w:val="Hyperlink"/>
                <w:noProof/>
              </w:rPr>
              <w:t>ZAKONSKA</w:t>
            </w:r>
            <w:r w:rsidRPr="00C73447">
              <w:rPr>
                <w:rStyle w:val="Hyperlink"/>
                <w:noProof/>
                <w:spacing w:val="-5"/>
              </w:rPr>
              <w:t xml:space="preserve"> </w:t>
            </w:r>
            <w:r w:rsidRPr="00C73447">
              <w:rPr>
                <w:rStyle w:val="Hyperlink"/>
                <w:noProof/>
              </w:rPr>
              <w:t>OSNOVA</w:t>
            </w:r>
            <w:r w:rsidRPr="00C73447">
              <w:rPr>
                <w:rStyle w:val="Hyperlink"/>
                <w:noProof/>
                <w:spacing w:val="-4"/>
              </w:rPr>
              <w:t xml:space="preserve"> </w:t>
            </w:r>
            <w:r w:rsidRPr="00C73447">
              <w:rPr>
                <w:rStyle w:val="Hyperlink"/>
                <w:noProof/>
              </w:rPr>
              <w:t>ZA</w:t>
            </w:r>
            <w:r w:rsidRPr="00C73447">
              <w:rPr>
                <w:rStyle w:val="Hyperlink"/>
                <w:noProof/>
                <w:spacing w:val="-4"/>
              </w:rPr>
              <w:t xml:space="preserve"> </w:t>
            </w:r>
            <w:r w:rsidRPr="00C73447">
              <w:rPr>
                <w:rStyle w:val="Hyperlink"/>
                <w:noProof/>
              </w:rPr>
              <w:t>DONOŠENJE</w:t>
            </w:r>
            <w:r w:rsidRPr="00C73447">
              <w:rPr>
                <w:rStyle w:val="Hyperlink"/>
                <w:noProof/>
                <w:spacing w:val="-3"/>
              </w:rPr>
              <w:t xml:space="preserve"> </w:t>
            </w:r>
            <w:r w:rsidRPr="00C73447">
              <w:rPr>
                <w:rStyle w:val="Hyperlink"/>
                <w:noProof/>
              </w:rPr>
              <w:t>ELABORATA</w:t>
            </w:r>
          </w:hyperlink>
        </w:p>
        <w:p w:rsidR="00B57565" w:rsidRPr="00C73447" w:rsidRDefault="008802D2" w:rsidP="00B57565">
          <w:pPr>
            <w:pStyle w:val="TOC1"/>
            <w:tabs>
              <w:tab w:val="right" w:leader="dot" w:pos="1040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9571770" w:history="1">
            <w:r w:rsidR="00B57565" w:rsidRPr="00C73447">
              <w:rPr>
                <w:rStyle w:val="Hyperlink"/>
                <w:noProof/>
                <w:w w:val="99"/>
              </w:rPr>
              <w:t>II.</w:t>
            </w:r>
            <w:r w:rsidR="00B57565" w:rsidRPr="00C7344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B57565" w:rsidRPr="00C73447">
              <w:rPr>
                <w:rStyle w:val="Hyperlink"/>
                <w:noProof/>
              </w:rPr>
              <w:t>MJERE</w:t>
            </w:r>
            <w:r w:rsidR="00B57565" w:rsidRPr="00C73447">
              <w:rPr>
                <w:rStyle w:val="Hyperlink"/>
                <w:noProof/>
                <w:spacing w:val="-3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I</w:t>
            </w:r>
            <w:r w:rsidR="00B57565" w:rsidRPr="00C73447">
              <w:rPr>
                <w:rStyle w:val="Hyperlink"/>
                <w:noProof/>
                <w:spacing w:val="-2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AKTIVNOSTI</w:t>
            </w:r>
            <w:r w:rsidR="00B57565" w:rsidRPr="00C73447">
              <w:rPr>
                <w:rStyle w:val="Hyperlink"/>
                <w:noProof/>
                <w:spacing w:val="-4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KOJE</w:t>
            </w:r>
            <w:r w:rsidR="00B57565" w:rsidRPr="00C73447">
              <w:rPr>
                <w:rStyle w:val="Hyperlink"/>
                <w:noProof/>
                <w:spacing w:val="-1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SE</w:t>
            </w:r>
            <w:r w:rsidR="00B57565" w:rsidRPr="00C73447">
              <w:rPr>
                <w:rStyle w:val="Hyperlink"/>
                <w:noProof/>
                <w:spacing w:val="-3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UTVRĐUJU</w:t>
            </w:r>
            <w:r w:rsidR="00B57565" w:rsidRPr="00C73447">
              <w:rPr>
                <w:rStyle w:val="Hyperlink"/>
                <w:noProof/>
                <w:spacing w:val="-8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ELABORATOM</w:t>
            </w:r>
          </w:hyperlink>
        </w:p>
        <w:p w:rsidR="00B57565" w:rsidRPr="00C73447" w:rsidRDefault="008802D2" w:rsidP="00B57565">
          <w:pPr>
            <w:pStyle w:val="TOC1"/>
            <w:tabs>
              <w:tab w:val="left" w:pos="880"/>
              <w:tab w:val="right" w:leader="dot" w:pos="1040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9571771" w:history="1">
            <w:r w:rsidR="00B57565" w:rsidRPr="00C73447">
              <w:rPr>
                <w:rStyle w:val="Hyperlink"/>
                <w:noProof/>
                <w:w w:val="99"/>
              </w:rPr>
              <w:t>III.</w:t>
            </w:r>
            <w:r w:rsidR="00B57565" w:rsidRPr="00C7344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B57565" w:rsidRPr="00C73447">
              <w:rPr>
                <w:rStyle w:val="Hyperlink"/>
                <w:noProof/>
              </w:rPr>
              <w:t>OBJEKTI U KOJIMA SE OSIGURAVA INTERNI SUSTAV</w:t>
            </w:r>
            <w:r w:rsidR="00B57565" w:rsidRPr="00C73447">
              <w:rPr>
                <w:rStyle w:val="Hyperlink"/>
                <w:noProof/>
                <w:spacing w:val="-57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UZBUNJIVANJA</w:t>
            </w:r>
          </w:hyperlink>
        </w:p>
        <w:p w:rsidR="00B57565" w:rsidRPr="00C73447" w:rsidRDefault="008802D2" w:rsidP="00B57565">
          <w:pPr>
            <w:pStyle w:val="TOC1"/>
            <w:tabs>
              <w:tab w:val="left" w:pos="880"/>
              <w:tab w:val="right" w:leader="dot" w:pos="1040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9571773" w:history="1">
            <w:r w:rsidR="00B57565" w:rsidRPr="00C73447">
              <w:rPr>
                <w:rStyle w:val="Hyperlink"/>
                <w:noProof/>
                <w:w w:val="99"/>
              </w:rPr>
              <w:t>IV.</w:t>
            </w:r>
            <w:r w:rsidR="00B57565" w:rsidRPr="00C7344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B57565" w:rsidRPr="00C73447">
              <w:rPr>
                <w:rStyle w:val="Hyperlink"/>
                <w:noProof/>
              </w:rPr>
              <w:t>RESURSI</w:t>
            </w:r>
            <w:r w:rsidR="00B57565" w:rsidRPr="00C73447">
              <w:rPr>
                <w:rStyle w:val="Hyperlink"/>
                <w:noProof/>
                <w:spacing w:val="-2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ZA PROVEDBU</w:t>
            </w:r>
            <w:r w:rsidR="00B57565" w:rsidRPr="00C73447">
              <w:rPr>
                <w:rStyle w:val="Hyperlink"/>
                <w:noProof/>
                <w:spacing w:val="-2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INTERNOG</w:t>
            </w:r>
            <w:r w:rsidR="00B57565" w:rsidRPr="00C73447">
              <w:rPr>
                <w:rStyle w:val="Hyperlink"/>
                <w:noProof/>
                <w:spacing w:val="-3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I</w:t>
            </w:r>
            <w:r w:rsidR="00B57565" w:rsidRPr="00C73447">
              <w:rPr>
                <w:rStyle w:val="Hyperlink"/>
                <w:noProof/>
                <w:spacing w:val="-1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JAVNOG</w:t>
            </w:r>
            <w:r w:rsidR="00B57565" w:rsidRPr="00C73447">
              <w:rPr>
                <w:rStyle w:val="Hyperlink"/>
                <w:noProof/>
                <w:spacing w:val="-6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UZBUNJIVANJA</w:t>
            </w:r>
          </w:hyperlink>
        </w:p>
        <w:p w:rsidR="00B57565" w:rsidRPr="00C73447" w:rsidRDefault="008802D2" w:rsidP="00B57565">
          <w:pPr>
            <w:pStyle w:val="TOC1"/>
            <w:tabs>
              <w:tab w:val="left" w:pos="702"/>
              <w:tab w:val="right" w:leader="dot" w:pos="1040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9571774" w:history="1">
            <w:r w:rsidR="00B57565" w:rsidRPr="00C73447">
              <w:rPr>
                <w:rStyle w:val="Hyperlink"/>
                <w:noProof/>
                <w:w w:val="99"/>
              </w:rPr>
              <w:t>V.</w:t>
            </w:r>
            <w:r w:rsidR="00B57565" w:rsidRPr="00C7344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B57565" w:rsidRPr="00C73447">
              <w:rPr>
                <w:rStyle w:val="Hyperlink"/>
                <w:noProof/>
              </w:rPr>
              <w:t>UPUTE</w:t>
            </w:r>
            <w:r w:rsidR="00B57565" w:rsidRPr="00C73447">
              <w:rPr>
                <w:rStyle w:val="Hyperlink"/>
                <w:noProof/>
                <w:spacing w:val="-4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O</w:t>
            </w:r>
            <w:r w:rsidR="00B57565" w:rsidRPr="00C73447">
              <w:rPr>
                <w:rStyle w:val="Hyperlink"/>
                <w:noProof/>
                <w:spacing w:val="-4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KORIŠTENJU</w:t>
            </w:r>
            <w:r w:rsidR="00B57565" w:rsidRPr="00C73447">
              <w:rPr>
                <w:rStyle w:val="Hyperlink"/>
                <w:noProof/>
                <w:spacing w:val="-4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RESURSA</w:t>
            </w:r>
            <w:r w:rsidR="00B57565" w:rsidRPr="00C73447">
              <w:rPr>
                <w:rStyle w:val="Hyperlink"/>
                <w:noProof/>
                <w:spacing w:val="-4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ZA</w:t>
            </w:r>
            <w:r w:rsidR="00B57565" w:rsidRPr="00C73447">
              <w:rPr>
                <w:rStyle w:val="Hyperlink"/>
                <w:noProof/>
                <w:spacing w:val="-5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UZBUNJIVANJE</w:t>
            </w:r>
            <w:r w:rsidR="00B57565" w:rsidRPr="00C73447">
              <w:rPr>
                <w:rStyle w:val="Hyperlink"/>
                <w:noProof/>
                <w:spacing w:val="-4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I</w:t>
            </w:r>
            <w:r w:rsidR="00B57565" w:rsidRPr="00C73447">
              <w:rPr>
                <w:rStyle w:val="Hyperlink"/>
                <w:noProof/>
                <w:spacing w:val="-10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OBAVJEŠĆIVANJE</w:t>
            </w:r>
          </w:hyperlink>
        </w:p>
        <w:p w:rsidR="00B57565" w:rsidRPr="00C73447" w:rsidRDefault="00B34BFA" w:rsidP="00B57565">
          <w:pPr>
            <w:pStyle w:val="TOC1"/>
            <w:tabs>
              <w:tab w:val="left" w:pos="880"/>
              <w:tab w:val="right" w:leader="dot" w:pos="1040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r w:rsidRPr="00C73447">
            <w:rPr>
              <w:rStyle w:val="Hyperlink"/>
              <w:noProof/>
              <w:color w:val="auto"/>
              <w:u w:val="none"/>
            </w:rPr>
            <w:t xml:space="preserve"> </w:t>
          </w:r>
          <w:r w:rsidR="00BA7E7C" w:rsidRPr="00C73447">
            <w:rPr>
              <w:rStyle w:val="Hyperlink"/>
              <w:noProof/>
              <w:color w:val="auto"/>
              <w:u w:val="none"/>
            </w:rPr>
            <w:t>VI. ODGOVORNE OSOBE ZADUŽENE ZA PRIJEM PRIOPĆENJA O VRSTI OPASNOSTI I MJERAMA KOJE JE POTREBNO PODUZETI; ODGOVORNE OSOBE ZA PROVEDBU MJERA ZA</w:t>
          </w:r>
          <w:r w:rsidR="002B5381">
            <w:rPr>
              <w:rStyle w:val="Hyperlink"/>
              <w:noProof/>
              <w:color w:val="auto"/>
              <w:u w:val="none"/>
            </w:rPr>
            <w:t xml:space="preserve"> UZBUNJIVANJE I OBAVJEŠĆIVANJE;</w:t>
          </w:r>
          <w:hyperlink w:anchor="_Toc119571775" w:history="1"/>
        </w:p>
        <w:p w:rsidR="00B57565" w:rsidRPr="00C73447" w:rsidRDefault="008802D2" w:rsidP="00B57565">
          <w:pPr>
            <w:pStyle w:val="TOC1"/>
            <w:tabs>
              <w:tab w:val="left" w:pos="1100"/>
              <w:tab w:val="right" w:leader="dot" w:pos="1040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9571777" w:history="1">
            <w:r w:rsidR="003B6416" w:rsidRPr="00C73447">
              <w:rPr>
                <w:rStyle w:val="Hyperlink"/>
                <w:noProof/>
                <w:w w:val="99"/>
              </w:rPr>
              <w:t>VII</w:t>
            </w:r>
            <w:r w:rsidR="00B57565" w:rsidRPr="00C73447">
              <w:rPr>
                <w:rStyle w:val="Hyperlink"/>
                <w:noProof/>
                <w:w w:val="99"/>
              </w:rPr>
              <w:t>.</w:t>
            </w:r>
            <w:r w:rsidR="00B57565" w:rsidRPr="00C7344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B57565" w:rsidRPr="00C73447">
              <w:rPr>
                <w:rStyle w:val="Hyperlink"/>
                <w:noProof/>
              </w:rPr>
              <w:t>PROVJERA INTERNOG SUSTAVA UZBUNJIVANJA,</w:t>
            </w:r>
            <w:r w:rsidR="00B57565" w:rsidRPr="00C73447">
              <w:rPr>
                <w:rStyle w:val="Hyperlink"/>
                <w:noProof/>
                <w:spacing w:val="-57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OBAVJEŠĆIVANJA</w:t>
            </w:r>
            <w:r w:rsidR="00B57565" w:rsidRPr="00C73447">
              <w:rPr>
                <w:rStyle w:val="Hyperlink"/>
                <w:noProof/>
                <w:spacing w:val="-1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I PRIJEMA PRIOPĆENJA</w:t>
            </w:r>
          </w:hyperlink>
        </w:p>
        <w:p w:rsidR="00B57565" w:rsidRPr="00C73447" w:rsidRDefault="008802D2" w:rsidP="00B57565">
          <w:pPr>
            <w:pStyle w:val="TOC1"/>
            <w:tabs>
              <w:tab w:val="left" w:pos="880"/>
              <w:tab w:val="right" w:leader="dot" w:pos="1040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9571778" w:history="1">
            <w:r w:rsidR="003B6416" w:rsidRPr="00C73447">
              <w:rPr>
                <w:rStyle w:val="Hyperlink"/>
                <w:noProof/>
                <w:w w:val="99"/>
              </w:rPr>
              <w:t>VIII</w:t>
            </w:r>
            <w:r w:rsidR="00B57565" w:rsidRPr="00C73447">
              <w:rPr>
                <w:rStyle w:val="Hyperlink"/>
                <w:noProof/>
                <w:w w:val="99"/>
              </w:rPr>
              <w:t>.</w:t>
            </w:r>
            <w:r w:rsidR="00B57565" w:rsidRPr="00C7344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B57565" w:rsidRPr="00C73447">
              <w:rPr>
                <w:rStyle w:val="Hyperlink"/>
                <w:noProof/>
              </w:rPr>
              <w:t>OSTALE</w:t>
            </w:r>
            <w:r w:rsidR="00B57565" w:rsidRPr="00C73447">
              <w:rPr>
                <w:rStyle w:val="Hyperlink"/>
                <w:noProof/>
                <w:spacing w:val="-3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ODREDBE</w:t>
            </w:r>
          </w:hyperlink>
        </w:p>
        <w:p w:rsidR="00B57565" w:rsidRPr="00C73447" w:rsidRDefault="008802D2" w:rsidP="00B57565">
          <w:pPr>
            <w:pStyle w:val="TOC2"/>
            <w:tabs>
              <w:tab w:val="right" w:leader="dot" w:pos="1040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9571779" w:history="1">
            <w:r w:rsidR="00B57565" w:rsidRPr="00C73447">
              <w:rPr>
                <w:rStyle w:val="Hyperlink"/>
                <w:noProof/>
              </w:rPr>
              <w:t>Službena</w:t>
            </w:r>
            <w:r w:rsidR="00B57565" w:rsidRPr="00C73447">
              <w:rPr>
                <w:rStyle w:val="Hyperlink"/>
                <w:noProof/>
                <w:spacing w:val="-4"/>
              </w:rPr>
              <w:t xml:space="preserve"> </w:t>
            </w:r>
            <w:r w:rsidR="00B57565" w:rsidRPr="00C73447">
              <w:rPr>
                <w:rStyle w:val="Hyperlink"/>
                <w:noProof/>
              </w:rPr>
              <w:t>zabilješka:</w:t>
            </w:r>
          </w:hyperlink>
          <w:r w:rsidR="00B57565" w:rsidRPr="00C73447">
            <w:rPr>
              <w:rFonts w:asciiTheme="minorHAnsi" w:eastAsiaTheme="minorEastAsia" w:hAnsiTheme="minorHAnsi" w:cstheme="minorBidi"/>
              <w:noProof/>
              <w:lang w:eastAsia="hr-HR"/>
            </w:rPr>
            <w:t xml:space="preserve"> </w:t>
          </w:r>
        </w:p>
        <w:p w:rsidR="00B57565" w:rsidRPr="00C73447" w:rsidRDefault="00680FD8" w:rsidP="00B57565">
          <w:pPr>
            <w:pStyle w:val="TOC1"/>
            <w:tabs>
              <w:tab w:val="left" w:pos="702"/>
              <w:tab w:val="right" w:leader="dot" w:pos="1040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r>
            <w:rPr>
              <w:rStyle w:val="Hyperlink"/>
              <w:noProof/>
              <w:color w:val="auto"/>
              <w:u w:val="none"/>
            </w:rPr>
            <w:t>I</w:t>
          </w:r>
          <w:hyperlink w:anchor="_Toc119571780" w:history="1">
            <w:r w:rsidR="00B57565" w:rsidRPr="00C73447">
              <w:rPr>
                <w:rStyle w:val="Hyperlink"/>
                <w:noProof/>
                <w:w w:val="99"/>
              </w:rPr>
              <w:t>X.</w:t>
            </w:r>
            <w:r w:rsidR="00B57565" w:rsidRPr="00C7344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B57565" w:rsidRPr="00C73447">
              <w:rPr>
                <w:rStyle w:val="Hyperlink"/>
                <w:noProof/>
              </w:rPr>
              <w:t>PRILOZI</w:t>
            </w:r>
          </w:hyperlink>
        </w:p>
        <w:p w:rsidR="00B57565" w:rsidRPr="00C73447" w:rsidRDefault="00B57565" w:rsidP="00B57565">
          <w:pPr>
            <w:rPr>
              <w:sz w:val="24"/>
              <w:szCs w:val="24"/>
            </w:rPr>
          </w:pPr>
          <w:r w:rsidRPr="00C73447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7565" w:rsidRPr="00C73447" w:rsidRDefault="00B57565" w:rsidP="00B57565">
      <w:pPr>
        <w:pStyle w:val="ListParagraph"/>
        <w:numPr>
          <w:ilvl w:val="1"/>
          <w:numId w:val="4"/>
        </w:numPr>
        <w:tabs>
          <w:tab w:val="left" w:pos="780"/>
        </w:tabs>
        <w:spacing w:before="41" w:line="280" w:lineRule="auto"/>
        <w:ind w:right="155" w:hanging="240"/>
        <w:rPr>
          <w:sz w:val="24"/>
          <w:szCs w:val="24"/>
        </w:rPr>
      </w:pPr>
      <w:r w:rsidRPr="00C73447">
        <w:rPr>
          <w:sz w:val="24"/>
          <w:szCs w:val="24"/>
        </w:rPr>
        <w:t>ODLUKA O ODGOVORNIM OSOBAMA ZADUŽENIM ZA PRIJEM PRIOPĆENJA O VRSTI</w:t>
      </w:r>
      <w:r w:rsidRPr="00C73447">
        <w:rPr>
          <w:spacing w:val="-57"/>
          <w:sz w:val="24"/>
          <w:szCs w:val="24"/>
        </w:rPr>
        <w:t xml:space="preserve"> </w:t>
      </w:r>
      <w:r w:rsidRPr="00C73447">
        <w:rPr>
          <w:sz w:val="24"/>
          <w:szCs w:val="24"/>
        </w:rPr>
        <w:t>OPASNOSTI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MJERAMA KOJE JE</w:t>
      </w:r>
      <w:r w:rsidRPr="00C73447">
        <w:rPr>
          <w:spacing w:val="-27"/>
          <w:sz w:val="24"/>
          <w:szCs w:val="24"/>
        </w:rPr>
        <w:t xml:space="preserve"> </w:t>
      </w:r>
      <w:r w:rsidRPr="00C73447">
        <w:rPr>
          <w:sz w:val="24"/>
          <w:szCs w:val="24"/>
        </w:rPr>
        <w:t>POTREBNO</w:t>
      </w:r>
      <w:r w:rsidRPr="00C73447">
        <w:rPr>
          <w:spacing w:val="59"/>
          <w:sz w:val="24"/>
          <w:szCs w:val="24"/>
        </w:rPr>
        <w:t xml:space="preserve"> </w:t>
      </w:r>
      <w:r w:rsidRPr="00C73447">
        <w:rPr>
          <w:sz w:val="24"/>
          <w:szCs w:val="24"/>
        </w:rPr>
        <w:t>PODUZETI</w:t>
      </w:r>
    </w:p>
    <w:p w:rsidR="00B57565" w:rsidRPr="00C73447" w:rsidRDefault="00B57565" w:rsidP="00B57565">
      <w:pPr>
        <w:pStyle w:val="ListParagraph"/>
        <w:numPr>
          <w:ilvl w:val="1"/>
          <w:numId w:val="4"/>
        </w:numPr>
        <w:tabs>
          <w:tab w:val="left" w:pos="919"/>
        </w:tabs>
        <w:spacing w:before="34"/>
        <w:ind w:left="918" w:right="1519" w:hanging="279"/>
        <w:rPr>
          <w:sz w:val="24"/>
          <w:szCs w:val="24"/>
        </w:rPr>
      </w:pPr>
      <w:r w:rsidRPr="00C73447">
        <w:rPr>
          <w:sz w:val="24"/>
          <w:szCs w:val="24"/>
        </w:rPr>
        <w:t>ODLUKA O ODGOVORNIM OSOBAMA ZA PROVEDBU UZBUNJIVANJA I</w:t>
      </w:r>
      <w:r w:rsidRPr="00C73447">
        <w:rPr>
          <w:spacing w:val="-57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OBAVJEŠĆIVANJA</w:t>
      </w: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EE0212" w:rsidRDefault="00EE0212" w:rsidP="00B57565">
      <w:pPr>
        <w:pStyle w:val="BodyText"/>
        <w:spacing w:before="91" w:line="276" w:lineRule="auto"/>
        <w:ind w:left="798" w:right="209"/>
        <w:jc w:val="both"/>
        <w:rPr>
          <w:spacing w:val="-1"/>
          <w:sz w:val="24"/>
          <w:szCs w:val="24"/>
        </w:rPr>
      </w:pPr>
    </w:p>
    <w:p w:rsidR="00B57565" w:rsidRPr="00C73447" w:rsidRDefault="00B57565" w:rsidP="00B57565">
      <w:pPr>
        <w:pStyle w:val="BodyText"/>
        <w:spacing w:before="91" w:line="276" w:lineRule="auto"/>
        <w:ind w:left="798" w:right="209"/>
        <w:jc w:val="both"/>
        <w:rPr>
          <w:sz w:val="24"/>
          <w:szCs w:val="24"/>
        </w:rPr>
      </w:pPr>
      <w:r w:rsidRPr="00C73447">
        <w:rPr>
          <w:spacing w:val="-1"/>
          <w:sz w:val="24"/>
          <w:szCs w:val="24"/>
        </w:rPr>
        <w:lastRenderedPageBreak/>
        <w:t>Na</w:t>
      </w:r>
      <w:r w:rsidRPr="00C73447">
        <w:rPr>
          <w:spacing w:val="2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temelju</w:t>
      </w:r>
      <w:r w:rsidRPr="00C73447">
        <w:rPr>
          <w:spacing w:val="6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članka</w:t>
      </w:r>
      <w:r w:rsidRPr="00C73447">
        <w:rPr>
          <w:spacing w:val="2"/>
          <w:sz w:val="24"/>
          <w:szCs w:val="24"/>
        </w:rPr>
        <w:t xml:space="preserve"> </w:t>
      </w:r>
      <w:r w:rsidRPr="00C73447">
        <w:rPr>
          <w:spacing w:val="-9"/>
          <w:sz w:val="24"/>
          <w:szCs w:val="24"/>
        </w:rPr>
        <w:t>56.</w:t>
      </w:r>
      <w:r w:rsidRPr="00C73447">
        <w:rPr>
          <w:spacing w:val="-13"/>
          <w:sz w:val="24"/>
          <w:szCs w:val="24"/>
        </w:rPr>
        <w:t xml:space="preserve"> </w:t>
      </w:r>
      <w:r w:rsidRPr="00C73447">
        <w:rPr>
          <w:spacing w:val="-12"/>
          <w:sz w:val="24"/>
          <w:szCs w:val="24"/>
        </w:rPr>
        <w:t>Statuta</w:t>
      </w:r>
      <w:r w:rsidRPr="00C73447">
        <w:rPr>
          <w:spacing w:val="-14"/>
          <w:sz w:val="24"/>
          <w:szCs w:val="24"/>
        </w:rPr>
        <w:t xml:space="preserve"> </w:t>
      </w:r>
      <w:r w:rsidRPr="00C73447">
        <w:rPr>
          <w:spacing w:val="-7"/>
          <w:sz w:val="24"/>
          <w:szCs w:val="24"/>
        </w:rPr>
        <w:t xml:space="preserve">OŠ Hinka Juhna Podgorač, Podgorač, </w:t>
      </w:r>
      <w:r w:rsidRPr="00C73447">
        <w:rPr>
          <w:spacing w:val="-5"/>
          <w:sz w:val="24"/>
          <w:szCs w:val="24"/>
        </w:rPr>
        <w:t>a</w:t>
      </w:r>
      <w:r w:rsidRPr="00C73447">
        <w:rPr>
          <w:spacing w:val="-19"/>
          <w:sz w:val="24"/>
          <w:szCs w:val="24"/>
        </w:rPr>
        <w:t xml:space="preserve"> </w:t>
      </w:r>
      <w:r w:rsidRPr="00C73447">
        <w:rPr>
          <w:spacing w:val="-5"/>
          <w:sz w:val="24"/>
          <w:szCs w:val="24"/>
        </w:rPr>
        <w:t>vezano</w:t>
      </w:r>
      <w:r w:rsidRPr="00C73447">
        <w:rPr>
          <w:spacing w:val="-24"/>
          <w:sz w:val="24"/>
          <w:szCs w:val="24"/>
        </w:rPr>
        <w:t xml:space="preserve"> </w:t>
      </w:r>
      <w:r w:rsidRPr="00C73447">
        <w:rPr>
          <w:spacing w:val="-5"/>
          <w:sz w:val="24"/>
          <w:szCs w:val="24"/>
        </w:rPr>
        <w:t>uz</w:t>
      </w:r>
      <w:r w:rsidRPr="00C73447">
        <w:rPr>
          <w:spacing w:val="23"/>
          <w:sz w:val="24"/>
          <w:szCs w:val="24"/>
        </w:rPr>
        <w:t xml:space="preserve"> </w:t>
      </w:r>
      <w:r w:rsidRPr="00C73447">
        <w:rPr>
          <w:spacing w:val="-5"/>
          <w:sz w:val="24"/>
          <w:szCs w:val="24"/>
        </w:rPr>
        <w:t>provedbu čl.</w:t>
      </w:r>
      <w:r w:rsidRPr="00C73447">
        <w:rPr>
          <w:spacing w:val="-22"/>
          <w:sz w:val="24"/>
          <w:szCs w:val="24"/>
        </w:rPr>
        <w:t xml:space="preserve"> </w:t>
      </w:r>
      <w:r w:rsidRPr="00C73447">
        <w:rPr>
          <w:spacing w:val="-5"/>
          <w:sz w:val="24"/>
          <w:szCs w:val="24"/>
        </w:rPr>
        <w:t>39.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pacing w:val="-5"/>
          <w:sz w:val="24"/>
          <w:szCs w:val="24"/>
        </w:rPr>
        <w:t>Zakona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pacing w:val="-5"/>
          <w:sz w:val="24"/>
          <w:szCs w:val="24"/>
        </w:rPr>
        <w:t>o sustavu</w:t>
      </w:r>
      <w:r w:rsidRPr="00C73447">
        <w:rPr>
          <w:spacing w:val="-10"/>
          <w:sz w:val="24"/>
          <w:szCs w:val="24"/>
        </w:rPr>
        <w:t xml:space="preserve"> </w:t>
      </w:r>
      <w:r w:rsidRPr="00C73447">
        <w:rPr>
          <w:spacing w:val="-5"/>
          <w:sz w:val="24"/>
          <w:szCs w:val="24"/>
        </w:rPr>
        <w:t>civilne</w:t>
      </w:r>
      <w:r w:rsidRPr="00C73447">
        <w:rPr>
          <w:spacing w:val="-4"/>
          <w:sz w:val="24"/>
          <w:szCs w:val="24"/>
        </w:rPr>
        <w:t xml:space="preserve"> zaštite</w:t>
      </w:r>
      <w:r w:rsidRPr="00C73447">
        <w:rPr>
          <w:spacing w:val="-8"/>
          <w:sz w:val="24"/>
          <w:szCs w:val="24"/>
        </w:rPr>
        <w:t xml:space="preserve"> </w:t>
      </w:r>
      <w:r w:rsidRPr="00C73447">
        <w:rPr>
          <w:spacing w:val="-4"/>
          <w:sz w:val="24"/>
          <w:szCs w:val="24"/>
        </w:rPr>
        <w:t>(„Narodne</w:t>
      </w:r>
      <w:r w:rsidRPr="00C73447">
        <w:rPr>
          <w:spacing w:val="10"/>
          <w:sz w:val="24"/>
          <w:szCs w:val="24"/>
        </w:rPr>
        <w:t xml:space="preserve"> </w:t>
      </w:r>
      <w:r w:rsidRPr="00C73447">
        <w:rPr>
          <w:spacing w:val="-4"/>
          <w:sz w:val="24"/>
          <w:szCs w:val="24"/>
        </w:rPr>
        <w:t>novine“,</w:t>
      </w:r>
      <w:r w:rsidRPr="00C73447">
        <w:rPr>
          <w:spacing w:val="15"/>
          <w:sz w:val="24"/>
          <w:szCs w:val="24"/>
        </w:rPr>
        <w:t xml:space="preserve"> </w:t>
      </w:r>
      <w:r w:rsidRPr="00C73447">
        <w:rPr>
          <w:spacing w:val="-4"/>
          <w:sz w:val="24"/>
          <w:szCs w:val="24"/>
        </w:rPr>
        <w:t>broj: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82/15, 118/18, 31/20, 20/21) i članka 3. Pravilnika o tehničkim zahtjevima sustava javnog uzbunjivanja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stanovništva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(„Narodne</w:t>
      </w:r>
      <w:r w:rsidRPr="00C73447">
        <w:rPr>
          <w:spacing w:val="-8"/>
          <w:sz w:val="24"/>
          <w:szCs w:val="24"/>
        </w:rPr>
        <w:t xml:space="preserve"> </w:t>
      </w:r>
      <w:r w:rsidRPr="00C73447">
        <w:rPr>
          <w:sz w:val="24"/>
          <w:szCs w:val="24"/>
        </w:rPr>
        <w:t>novine“,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broj:</w:t>
      </w:r>
      <w:r w:rsidRPr="00C73447">
        <w:rPr>
          <w:spacing w:val="-8"/>
          <w:sz w:val="24"/>
          <w:szCs w:val="24"/>
        </w:rPr>
        <w:t xml:space="preserve"> </w:t>
      </w:r>
      <w:r w:rsidRPr="00C73447">
        <w:rPr>
          <w:sz w:val="24"/>
          <w:szCs w:val="24"/>
        </w:rPr>
        <w:t>69/16.),</w:t>
      </w:r>
      <w:r w:rsidRPr="00C73447">
        <w:rPr>
          <w:spacing w:val="-10"/>
          <w:sz w:val="24"/>
          <w:szCs w:val="24"/>
        </w:rPr>
        <w:t xml:space="preserve"> </w:t>
      </w:r>
      <w:r w:rsidR="00D10CE6">
        <w:rPr>
          <w:sz w:val="24"/>
          <w:szCs w:val="24"/>
        </w:rPr>
        <w:t>R</w:t>
      </w:r>
      <w:r w:rsidRPr="00C73447">
        <w:rPr>
          <w:sz w:val="24"/>
          <w:szCs w:val="24"/>
        </w:rPr>
        <w:t>avnateljica</w:t>
      </w:r>
      <w:r w:rsidRPr="00C73447">
        <w:rPr>
          <w:spacing w:val="-8"/>
          <w:sz w:val="24"/>
          <w:szCs w:val="24"/>
        </w:rPr>
        <w:t xml:space="preserve"> </w:t>
      </w:r>
      <w:r w:rsidRPr="00C73447">
        <w:rPr>
          <w:sz w:val="24"/>
          <w:szCs w:val="24"/>
        </w:rPr>
        <w:t>OŠ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Hinka Juhna Podgorač, Podgorač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dana 1.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lipnja 2021. godine,</w:t>
      </w:r>
      <w:r w:rsidRPr="00C73447">
        <w:rPr>
          <w:spacing w:val="-21"/>
          <w:sz w:val="24"/>
          <w:szCs w:val="24"/>
        </w:rPr>
        <w:t xml:space="preserve"> </w:t>
      </w:r>
      <w:r w:rsidRPr="00C73447">
        <w:rPr>
          <w:sz w:val="24"/>
          <w:szCs w:val="24"/>
        </w:rPr>
        <w:t>donosi:</w:t>
      </w: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Default="00B57565" w:rsidP="00B57565">
      <w:pPr>
        <w:pStyle w:val="BodyText"/>
        <w:rPr>
          <w:sz w:val="24"/>
          <w:szCs w:val="24"/>
        </w:rPr>
      </w:pPr>
    </w:p>
    <w:p w:rsidR="00D10CE6" w:rsidRDefault="00D10CE6" w:rsidP="00B57565">
      <w:pPr>
        <w:pStyle w:val="BodyText"/>
        <w:rPr>
          <w:sz w:val="24"/>
          <w:szCs w:val="24"/>
        </w:rPr>
      </w:pPr>
    </w:p>
    <w:p w:rsidR="00D10CE6" w:rsidRPr="00C73447" w:rsidRDefault="00D10CE6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before="6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jc w:val="center"/>
        <w:rPr>
          <w:b/>
          <w:sz w:val="24"/>
          <w:szCs w:val="24"/>
        </w:rPr>
      </w:pPr>
      <w:r w:rsidRPr="00C73447">
        <w:rPr>
          <w:b/>
          <w:sz w:val="24"/>
          <w:szCs w:val="24"/>
        </w:rPr>
        <w:t>ELABORAT</w:t>
      </w: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jc w:val="center"/>
        <w:rPr>
          <w:b/>
          <w:sz w:val="24"/>
          <w:szCs w:val="24"/>
        </w:rPr>
      </w:pPr>
      <w:r w:rsidRPr="00C73447">
        <w:rPr>
          <w:b/>
          <w:sz w:val="24"/>
          <w:szCs w:val="24"/>
        </w:rPr>
        <w:t>za korištenje internog sustava uzbunjivanja i obaviješćivanja i prijmu priopćenja o vrsti opasnosti i mjerama koje je potrebno poduzeti</w:t>
      </w: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Default="00B57565" w:rsidP="00B57565">
      <w:pPr>
        <w:pStyle w:val="BodyText"/>
        <w:rPr>
          <w:b/>
          <w:sz w:val="24"/>
          <w:szCs w:val="24"/>
        </w:rPr>
      </w:pPr>
    </w:p>
    <w:p w:rsidR="00C73447" w:rsidRPr="00C73447" w:rsidRDefault="00C73447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b/>
          <w:sz w:val="24"/>
          <w:szCs w:val="24"/>
        </w:rPr>
      </w:pPr>
    </w:p>
    <w:p w:rsidR="00D10CE6" w:rsidRDefault="00D10CE6" w:rsidP="00C73447">
      <w:pPr>
        <w:pStyle w:val="Heading1"/>
        <w:spacing w:before="90"/>
        <w:ind w:left="0"/>
        <w:jc w:val="right"/>
        <w:rPr>
          <w:bCs w:val="0"/>
        </w:rPr>
      </w:pPr>
      <w:bookmarkStart w:id="1" w:name="_Toc119571769"/>
    </w:p>
    <w:p w:rsidR="00D10CE6" w:rsidRDefault="00D10CE6" w:rsidP="00C73447">
      <w:pPr>
        <w:pStyle w:val="Heading1"/>
        <w:spacing w:before="90"/>
        <w:ind w:left="0"/>
        <w:jc w:val="right"/>
        <w:rPr>
          <w:bCs w:val="0"/>
        </w:rPr>
      </w:pPr>
    </w:p>
    <w:bookmarkEnd w:id="1"/>
    <w:p w:rsidR="00B57565" w:rsidRDefault="00C73447" w:rsidP="00B57565">
      <w:pPr>
        <w:pStyle w:val="BodyText"/>
        <w:spacing w:before="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C73447">
        <w:rPr>
          <w:b/>
          <w:sz w:val="24"/>
          <w:szCs w:val="24"/>
        </w:rPr>
        <w:t>ZAKONSKA OSNOVA ZA DONOŠENJE ELABORATA</w:t>
      </w:r>
    </w:p>
    <w:p w:rsidR="00C73447" w:rsidRPr="00C73447" w:rsidRDefault="00C73447" w:rsidP="00B57565">
      <w:pPr>
        <w:pStyle w:val="BodyText"/>
        <w:spacing w:before="5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ind w:left="373" w:right="234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Sukladno članku 39. Zakona o sustavu civilne zaštite („Narodne novine, broj: 82/15., 118/18., 31/20,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20/21.) vlasnici i korisnici objekata u kojima se okuplja ili istodobno boravi više od 250 ljudi te odgojne,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obrazovne,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zdravstvene</w:t>
      </w:r>
      <w:r w:rsidRPr="00C73447">
        <w:rPr>
          <w:spacing w:val="-13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i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druge</w:t>
      </w:r>
      <w:r w:rsidRPr="00C73447">
        <w:rPr>
          <w:spacing w:val="-10"/>
          <w:sz w:val="24"/>
          <w:szCs w:val="24"/>
        </w:rPr>
        <w:t xml:space="preserve"> </w:t>
      </w:r>
      <w:r w:rsidRPr="00C73447">
        <w:rPr>
          <w:sz w:val="24"/>
          <w:szCs w:val="24"/>
        </w:rPr>
        <w:t>ustanove,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prometni</w:t>
      </w:r>
      <w:r w:rsidRPr="00C73447">
        <w:rPr>
          <w:spacing w:val="-12"/>
          <w:sz w:val="24"/>
          <w:szCs w:val="24"/>
        </w:rPr>
        <w:t xml:space="preserve"> </w:t>
      </w:r>
      <w:r w:rsidRPr="00C73447">
        <w:rPr>
          <w:sz w:val="24"/>
          <w:szCs w:val="24"/>
        </w:rPr>
        <w:t>terminali,</w:t>
      </w:r>
      <w:r w:rsidRPr="00C73447">
        <w:rPr>
          <w:spacing w:val="-12"/>
          <w:sz w:val="24"/>
          <w:szCs w:val="24"/>
        </w:rPr>
        <w:t xml:space="preserve"> </w:t>
      </w:r>
      <w:r w:rsidRPr="00C73447">
        <w:rPr>
          <w:sz w:val="24"/>
          <w:szCs w:val="24"/>
        </w:rPr>
        <w:t>sportske</w:t>
      </w:r>
      <w:r w:rsidRPr="00C73447">
        <w:rPr>
          <w:spacing w:val="-10"/>
          <w:sz w:val="24"/>
          <w:szCs w:val="24"/>
        </w:rPr>
        <w:t xml:space="preserve"> </w:t>
      </w:r>
      <w:r w:rsidRPr="00C73447">
        <w:rPr>
          <w:sz w:val="24"/>
          <w:szCs w:val="24"/>
        </w:rPr>
        <w:t>dvorane,</w:t>
      </w:r>
      <w:r w:rsidRPr="00C73447">
        <w:rPr>
          <w:spacing w:val="-13"/>
          <w:sz w:val="24"/>
          <w:szCs w:val="24"/>
        </w:rPr>
        <w:t xml:space="preserve"> </w:t>
      </w:r>
      <w:r w:rsidRPr="00C73447">
        <w:rPr>
          <w:sz w:val="24"/>
          <w:szCs w:val="24"/>
        </w:rPr>
        <w:t>stadioni,</w:t>
      </w:r>
      <w:r w:rsidRPr="00C73447">
        <w:rPr>
          <w:spacing w:val="-12"/>
          <w:sz w:val="24"/>
          <w:szCs w:val="24"/>
        </w:rPr>
        <w:t xml:space="preserve"> </w:t>
      </w:r>
      <w:r w:rsidRPr="00C73447">
        <w:rPr>
          <w:sz w:val="24"/>
          <w:szCs w:val="24"/>
        </w:rPr>
        <w:t>trgovački</w:t>
      </w:r>
      <w:r w:rsidRPr="00C73447">
        <w:rPr>
          <w:spacing w:val="-10"/>
          <w:sz w:val="24"/>
          <w:szCs w:val="24"/>
        </w:rPr>
        <w:t xml:space="preserve"> </w:t>
      </w:r>
      <w:r w:rsidRPr="00C73447">
        <w:rPr>
          <w:sz w:val="24"/>
          <w:szCs w:val="24"/>
        </w:rPr>
        <w:t>centri,</w:t>
      </w:r>
      <w:r w:rsidRPr="00C73447">
        <w:rPr>
          <w:spacing w:val="-12"/>
          <w:sz w:val="24"/>
          <w:szCs w:val="24"/>
        </w:rPr>
        <w:t xml:space="preserve"> </w:t>
      </w:r>
      <w:r w:rsidRPr="00C73447">
        <w:rPr>
          <w:sz w:val="24"/>
          <w:szCs w:val="24"/>
        </w:rPr>
        <w:t>hoteli,</w:t>
      </w:r>
      <w:r w:rsidRPr="00C73447">
        <w:rPr>
          <w:spacing w:val="-53"/>
          <w:sz w:val="24"/>
          <w:szCs w:val="24"/>
        </w:rPr>
        <w:t xml:space="preserve"> </w:t>
      </w:r>
      <w:r w:rsidRPr="00C73447">
        <w:rPr>
          <w:sz w:val="24"/>
          <w:szCs w:val="24"/>
        </w:rPr>
        <w:t>autokampovi, proizvodni prostori i slično, u kojima se zbog buke ili akustičke izolacije ne može osigurati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dovoljna čujnost sustava za javno uzbunjivanje, dužni su uspostaviti i održavati odgovarajući interni sustav za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obavješćivanje te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preko istog osigurati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provedbu javnog uzbunjivanja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prijem priopćenja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nadležnog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centra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112 o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vrsti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opasnosti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i mjerama za zaštitu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koje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je potrebno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poduzeti.</w:t>
      </w:r>
    </w:p>
    <w:p w:rsidR="00B57565" w:rsidRPr="00C73447" w:rsidRDefault="00B57565" w:rsidP="00D10CE6">
      <w:pPr>
        <w:pStyle w:val="BodyText"/>
        <w:spacing w:before="135"/>
        <w:ind w:left="373" w:right="100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Kako bi se osiguralo uspostavljanje funkcionalnog sustava internog uzbunjivanja, vlasnici i korisnici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predmetnih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objekata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dužni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su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izraditi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Elaborat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za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interni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sustav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uzbunjivanja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obavješćivanja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sukladno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članku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3.</w:t>
      </w:r>
      <w:r w:rsidRPr="00C73447">
        <w:rPr>
          <w:spacing w:val="-52"/>
          <w:sz w:val="24"/>
          <w:szCs w:val="24"/>
        </w:rPr>
        <w:t xml:space="preserve"> </w:t>
      </w:r>
      <w:r w:rsidRPr="00C73447">
        <w:rPr>
          <w:sz w:val="24"/>
          <w:szCs w:val="24"/>
        </w:rPr>
        <w:t>stavku 2. Pravilnika o tehničkim zahtjevima sustava javnog uzbunjivanja stanovništva („Narodne novine“, broj: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69/16).</w:t>
      </w:r>
    </w:p>
    <w:p w:rsidR="00B57565" w:rsidRPr="00C73447" w:rsidRDefault="00B57565" w:rsidP="00D10CE6">
      <w:pPr>
        <w:pStyle w:val="BodyText"/>
        <w:spacing w:before="91"/>
        <w:ind w:left="373" w:right="103" w:firstLine="708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Elaborat iz stavka 2. ovog članka treba sadržavati upute o korištenju resursa, odluku o odgovornim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osobama zaduženim za prijem priopćenja o vrsti opasnosti i mjerama koje je potrebno poduzeti i odluku o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odgovornim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osobama</w:t>
      </w:r>
      <w:r w:rsidRPr="00C73447">
        <w:rPr>
          <w:spacing w:val="2"/>
          <w:sz w:val="24"/>
          <w:szCs w:val="24"/>
        </w:rPr>
        <w:t xml:space="preserve"> </w:t>
      </w:r>
      <w:r w:rsidRPr="00C73447">
        <w:rPr>
          <w:sz w:val="24"/>
          <w:szCs w:val="24"/>
        </w:rPr>
        <w:t>za provedbu uzbunjivanja 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obavješćivanja.</w:t>
      </w:r>
    </w:p>
    <w:p w:rsidR="00B57565" w:rsidRPr="00C73447" w:rsidRDefault="00B57565" w:rsidP="00B57565">
      <w:pPr>
        <w:pStyle w:val="BodyText"/>
        <w:spacing w:line="276" w:lineRule="auto"/>
        <w:ind w:left="373" w:right="220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*Sukladno odredbama Zakona o ravnopravnosti spolova i Nacionalnom politikom za ravnopravnost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spolova, svi izrazi koji se koriste u tekstu, a imaju rodno značenje, bez obzira jesu li korišteni u muškom ili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ženskom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rodu, obuhvaćaju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na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jednak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način muški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ženski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rod.</w:t>
      </w: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before="9"/>
        <w:rPr>
          <w:sz w:val="24"/>
          <w:szCs w:val="24"/>
        </w:rPr>
      </w:pPr>
    </w:p>
    <w:p w:rsidR="00B57565" w:rsidRDefault="00C73447" w:rsidP="00B57565">
      <w:pPr>
        <w:pStyle w:val="BodyText"/>
        <w:spacing w:before="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C73447">
        <w:rPr>
          <w:b/>
          <w:sz w:val="24"/>
          <w:szCs w:val="24"/>
        </w:rPr>
        <w:t>MJERE I AKTIVNOSTI KOJE SE UTVRĐUJU ELABORATOM</w:t>
      </w:r>
    </w:p>
    <w:p w:rsidR="00C73447" w:rsidRPr="00C73447" w:rsidRDefault="00C73447" w:rsidP="00B57565">
      <w:pPr>
        <w:pStyle w:val="BodyText"/>
        <w:spacing w:before="8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ind w:left="373"/>
        <w:rPr>
          <w:sz w:val="24"/>
          <w:szCs w:val="24"/>
        </w:rPr>
      </w:pPr>
      <w:r w:rsidRPr="00C73447">
        <w:rPr>
          <w:sz w:val="24"/>
          <w:szCs w:val="24"/>
        </w:rPr>
        <w:t>Ovim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Elaboratom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se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utvrđuju:</w:t>
      </w:r>
    </w:p>
    <w:p w:rsidR="00B57565" w:rsidRPr="00C73447" w:rsidRDefault="00B57565" w:rsidP="00B57565">
      <w:pPr>
        <w:pStyle w:val="ListParagraph"/>
        <w:numPr>
          <w:ilvl w:val="0"/>
          <w:numId w:val="2"/>
        </w:numPr>
        <w:tabs>
          <w:tab w:val="left" w:pos="657"/>
          <w:tab w:val="left" w:pos="658"/>
        </w:tabs>
        <w:spacing w:before="55"/>
        <w:ind w:hanging="285"/>
        <w:rPr>
          <w:sz w:val="24"/>
          <w:szCs w:val="24"/>
        </w:rPr>
      </w:pPr>
      <w:r w:rsidRPr="00C73447">
        <w:rPr>
          <w:sz w:val="24"/>
          <w:szCs w:val="24"/>
        </w:rPr>
        <w:t>resursi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za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uzbunjivanje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obavješćivanje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način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njihovog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korištenja,</w:t>
      </w:r>
    </w:p>
    <w:p w:rsidR="00B57565" w:rsidRPr="00C73447" w:rsidRDefault="00B57565" w:rsidP="00B57565">
      <w:pPr>
        <w:pStyle w:val="ListParagraph"/>
        <w:numPr>
          <w:ilvl w:val="0"/>
          <w:numId w:val="2"/>
        </w:numPr>
        <w:tabs>
          <w:tab w:val="left" w:pos="657"/>
          <w:tab w:val="left" w:pos="658"/>
        </w:tabs>
        <w:spacing w:before="50"/>
        <w:ind w:hanging="285"/>
        <w:rPr>
          <w:sz w:val="24"/>
          <w:szCs w:val="24"/>
        </w:rPr>
      </w:pPr>
      <w:r w:rsidRPr="00C73447">
        <w:rPr>
          <w:sz w:val="24"/>
          <w:szCs w:val="24"/>
        </w:rPr>
        <w:t>odgovorne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osobe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zadužene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za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prijem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priopćenja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o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vrsti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opasnosti i mjerama koje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je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potrebno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poduzeti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</w:p>
    <w:p w:rsidR="00B57565" w:rsidRPr="00C73447" w:rsidRDefault="00B57565" w:rsidP="00B57565">
      <w:pPr>
        <w:pStyle w:val="ListParagraph"/>
        <w:numPr>
          <w:ilvl w:val="0"/>
          <w:numId w:val="2"/>
        </w:numPr>
        <w:tabs>
          <w:tab w:val="left" w:pos="657"/>
          <w:tab w:val="left" w:pos="658"/>
        </w:tabs>
        <w:spacing w:before="53"/>
        <w:ind w:hanging="285"/>
        <w:rPr>
          <w:sz w:val="24"/>
          <w:szCs w:val="24"/>
        </w:rPr>
      </w:pPr>
      <w:r w:rsidRPr="00C73447">
        <w:rPr>
          <w:sz w:val="24"/>
          <w:szCs w:val="24"/>
        </w:rPr>
        <w:t>odgovorne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osobe za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provedbu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uzbunjivanja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obavješćivanja.</w:t>
      </w: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before="3"/>
        <w:rPr>
          <w:sz w:val="24"/>
          <w:szCs w:val="24"/>
        </w:rPr>
      </w:pPr>
    </w:p>
    <w:p w:rsidR="00B57565" w:rsidRDefault="00D10CE6" w:rsidP="00D10CE6">
      <w:pPr>
        <w:pStyle w:val="BodyText"/>
        <w:spacing w:before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OBJEKTI U KOJIMA SE OSIGURAVA INTERNI </w:t>
      </w:r>
      <w:r w:rsidRPr="00D10CE6">
        <w:rPr>
          <w:b/>
          <w:sz w:val="24"/>
          <w:szCs w:val="24"/>
        </w:rPr>
        <w:t>SUSTAV UZBUNJIVANJA</w:t>
      </w:r>
    </w:p>
    <w:p w:rsidR="00D10CE6" w:rsidRPr="00C73447" w:rsidRDefault="00D10CE6" w:rsidP="00D10CE6">
      <w:pPr>
        <w:pStyle w:val="BodyText"/>
        <w:spacing w:before="4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spacing w:line="278" w:lineRule="auto"/>
        <w:ind w:left="373" w:right="669" w:firstLine="708"/>
        <w:rPr>
          <w:sz w:val="24"/>
          <w:szCs w:val="24"/>
        </w:rPr>
      </w:pPr>
      <w:r w:rsidRPr="00C73447">
        <w:rPr>
          <w:sz w:val="24"/>
          <w:szCs w:val="24"/>
        </w:rPr>
        <w:t>Sustav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uzbunjivanja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obavješćivanja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iz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ovoga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z w:val="24"/>
          <w:szCs w:val="24"/>
        </w:rPr>
        <w:t>Elaborata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z w:val="24"/>
          <w:szCs w:val="24"/>
        </w:rPr>
        <w:t>provoditi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će</w:t>
      </w:r>
      <w:r w:rsidRPr="00C73447">
        <w:rPr>
          <w:spacing w:val="-8"/>
          <w:sz w:val="24"/>
          <w:szCs w:val="24"/>
        </w:rPr>
        <w:t xml:space="preserve"> </w:t>
      </w:r>
      <w:r w:rsidRPr="00C73447">
        <w:rPr>
          <w:sz w:val="24"/>
          <w:szCs w:val="24"/>
        </w:rPr>
        <w:t>se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na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sljedećim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z w:val="24"/>
          <w:szCs w:val="24"/>
        </w:rPr>
        <w:t>lokacijama</w:t>
      </w:r>
      <w:r w:rsidRPr="00C73447">
        <w:rPr>
          <w:spacing w:val="-52"/>
          <w:sz w:val="24"/>
          <w:szCs w:val="24"/>
        </w:rPr>
        <w:t xml:space="preserve"> </w:t>
      </w:r>
      <w:r w:rsidRPr="00C73447">
        <w:rPr>
          <w:sz w:val="24"/>
          <w:szCs w:val="24"/>
        </w:rPr>
        <w:t>OŠ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Hinka Juhna Podgorač, Podgorač:</w:t>
      </w:r>
    </w:p>
    <w:p w:rsidR="00B57565" w:rsidRPr="00C73447" w:rsidRDefault="00D52E47" w:rsidP="00B57565">
      <w:pPr>
        <w:pStyle w:val="Heading2"/>
        <w:rPr>
          <w:sz w:val="24"/>
          <w:szCs w:val="24"/>
        </w:rPr>
      </w:pPr>
      <w:bookmarkStart w:id="2" w:name="_Toc119571772"/>
      <w:r w:rsidRPr="00C73447">
        <w:rPr>
          <w:sz w:val="24"/>
          <w:szCs w:val="24"/>
        </w:rPr>
        <w:t xml:space="preserve">- </w:t>
      </w:r>
      <w:r w:rsidR="00B57565" w:rsidRPr="00C73447">
        <w:rPr>
          <w:sz w:val="24"/>
          <w:szCs w:val="24"/>
        </w:rPr>
        <w:t>OŠ</w:t>
      </w:r>
      <w:r w:rsidR="00B57565" w:rsidRPr="00C73447">
        <w:rPr>
          <w:spacing w:val="-4"/>
          <w:sz w:val="24"/>
          <w:szCs w:val="24"/>
        </w:rPr>
        <w:t xml:space="preserve"> </w:t>
      </w:r>
      <w:r w:rsidR="00B57565" w:rsidRPr="00C73447">
        <w:rPr>
          <w:sz w:val="24"/>
          <w:szCs w:val="24"/>
        </w:rPr>
        <w:t>Hinka Juhna Podgorač, Hinka Juhna 8,</w:t>
      </w:r>
      <w:r w:rsidR="00B57565" w:rsidRPr="00C73447">
        <w:rPr>
          <w:spacing w:val="-1"/>
          <w:sz w:val="24"/>
          <w:szCs w:val="24"/>
        </w:rPr>
        <w:t xml:space="preserve"> </w:t>
      </w:r>
      <w:r w:rsidR="00B57565" w:rsidRPr="00C73447">
        <w:rPr>
          <w:sz w:val="24"/>
          <w:szCs w:val="24"/>
        </w:rPr>
        <w:t>31433 Podgorač;</w:t>
      </w:r>
      <w:r w:rsidR="00B57565" w:rsidRPr="00C73447">
        <w:rPr>
          <w:spacing w:val="-1"/>
          <w:sz w:val="24"/>
          <w:szCs w:val="24"/>
        </w:rPr>
        <w:t xml:space="preserve"> </w:t>
      </w:r>
      <w:r w:rsidR="00B57565" w:rsidRPr="00C73447">
        <w:rPr>
          <w:sz w:val="24"/>
          <w:szCs w:val="24"/>
        </w:rPr>
        <w:t>u</w:t>
      </w:r>
      <w:r w:rsidR="00B57565" w:rsidRPr="00C73447">
        <w:rPr>
          <w:spacing w:val="-1"/>
          <w:sz w:val="24"/>
          <w:szCs w:val="24"/>
        </w:rPr>
        <w:t xml:space="preserve"> </w:t>
      </w:r>
      <w:r w:rsidR="00B57565" w:rsidRPr="00C73447">
        <w:rPr>
          <w:sz w:val="24"/>
          <w:szCs w:val="24"/>
        </w:rPr>
        <w:t>daljnjem</w:t>
      </w:r>
      <w:r w:rsidR="00B57565" w:rsidRPr="00C73447">
        <w:rPr>
          <w:spacing w:val="-3"/>
          <w:sz w:val="24"/>
          <w:szCs w:val="24"/>
        </w:rPr>
        <w:t xml:space="preserve"> </w:t>
      </w:r>
      <w:r w:rsidR="00B57565" w:rsidRPr="00C73447">
        <w:rPr>
          <w:sz w:val="24"/>
          <w:szCs w:val="24"/>
        </w:rPr>
        <w:t>tekstu:</w:t>
      </w:r>
      <w:r w:rsidR="00B57565" w:rsidRPr="00C73447">
        <w:rPr>
          <w:spacing w:val="-2"/>
          <w:sz w:val="24"/>
          <w:szCs w:val="24"/>
        </w:rPr>
        <w:t xml:space="preserve"> </w:t>
      </w:r>
      <w:bookmarkEnd w:id="2"/>
      <w:r w:rsidR="00B57565" w:rsidRPr="00C73447">
        <w:rPr>
          <w:sz w:val="24"/>
          <w:szCs w:val="24"/>
        </w:rPr>
        <w:t>Matična škola.</w:t>
      </w:r>
    </w:p>
    <w:p w:rsidR="00D52E47" w:rsidRPr="00C73447" w:rsidRDefault="00D52E47" w:rsidP="00B57565">
      <w:pPr>
        <w:pStyle w:val="Heading2"/>
        <w:rPr>
          <w:sz w:val="24"/>
          <w:szCs w:val="24"/>
        </w:rPr>
      </w:pPr>
      <w:r w:rsidRPr="00C73447">
        <w:rPr>
          <w:sz w:val="24"/>
          <w:szCs w:val="24"/>
        </w:rPr>
        <w:t>- Školska dvorana OŠ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Hinka Juhna Podgorač, Hinka Juhna 8,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31433 Podgorač;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u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daljnjem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tekstu: Dvorana</w:t>
      </w:r>
    </w:p>
    <w:p w:rsidR="00B57565" w:rsidRPr="00C73447" w:rsidRDefault="00B57565" w:rsidP="00B57565">
      <w:pPr>
        <w:spacing w:before="42"/>
        <w:ind w:left="373"/>
        <w:rPr>
          <w:b/>
          <w:i/>
          <w:sz w:val="24"/>
          <w:szCs w:val="24"/>
        </w:rPr>
      </w:pPr>
      <w:r w:rsidRPr="00C73447">
        <w:rPr>
          <w:b/>
          <w:i/>
          <w:spacing w:val="-1"/>
          <w:sz w:val="24"/>
          <w:szCs w:val="24"/>
        </w:rPr>
        <w:t>-</w:t>
      </w:r>
      <w:r w:rsidRPr="00C73447">
        <w:rPr>
          <w:b/>
          <w:i/>
          <w:spacing w:val="27"/>
          <w:sz w:val="24"/>
          <w:szCs w:val="24"/>
        </w:rPr>
        <w:t xml:space="preserve"> </w:t>
      </w:r>
      <w:r w:rsidRPr="00C73447">
        <w:rPr>
          <w:b/>
          <w:i/>
          <w:spacing w:val="-1"/>
          <w:sz w:val="24"/>
          <w:szCs w:val="24"/>
        </w:rPr>
        <w:t>Područna</w:t>
      </w:r>
      <w:r w:rsidRPr="00C73447">
        <w:rPr>
          <w:b/>
          <w:i/>
          <w:spacing w:val="-11"/>
          <w:sz w:val="24"/>
          <w:szCs w:val="24"/>
        </w:rPr>
        <w:t xml:space="preserve"> </w:t>
      </w:r>
      <w:r w:rsidRPr="00C73447">
        <w:rPr>
          <w:b/>
          <w:i/>
          <w:spacing w:val="-1"/>
          <w:sz w:val="24"/>
          <w:szCs w:val="24"/>
        </w:rPr>
        <w:t>škola Budimci,</w:t>
      </w:r>
      <w:r w:rsidRPr="00C73447">
        <w:rPr>
          <w:i/>
          <w:sz w:val="24"/>
          <w:szCs w:val="24"/>
        </w:rPr>
        <w:t xml:space="preserve"> </w:t>
      </w:r>
      <w:r w:rsidRPr="00C73447">
        <w:rPr>
          <w:b/>
          <w:i/>
          <w:spacing w:val="-1"/>
          <w:sz w:val="24"/>
          <w:szCs w:val="24"/>
        </w:rPr>
        <w:t>Josipa b</w:t>
      </w:r>
      <w:r w:rsidR="00236CF7" w:rsidRPr="00C73447">
        <w:rPr>
          <w:b/>
          <w:i/>
          <w:spacing w:val="-1"/>
          <w:sz w:val="24"/>
          <w:szCs w:val="24"/>
        </w:rPr>
        <w:t>ana Jelačića 175, 31432 Budimci:</w:t>
      </w:r>
    </w:p>
    <w:p w:rsidR="00B57565" w:rsidRPr="00C73447" w:rsidRDefault="00B57565" w:rsidP="00B57565">
      <w:pPr>
        <w:spacing w:before="42"/>
        <w:ind w:left="373"/>
        <w:rPr>
          <w:b/>
          <w:i/>
          <w:sz w:val="24"/>
          <w:szCs w:val="24"/>
        </w:rPr>
      </w:pPr>
      <w:r w:rsidRPr="00C73447">
        <w:rPr>
          <w:b/>
          <w:i/>
          <w:spacing w:val="-1"/>
          <w:sz w:val="24"/>
          <w:szCs w:val="24"/>
        </w:rPr>
        <w:t>-</w:t>
      </w:r>
      <w:r w:rsidRPr="00C73447">
        <w:rPr>
          <w:b/>
          <w:i/>
          <w:spacing w:val="27"/>
          <w:sz w:val="24"/>
          <w:szCs w:val="24"/>
        </w:rPr>
        <w:t xml:space="preserve"> </w:t>
      </w:r>
      <w:r w:rsidRPr="00C73447">
        <w:rPr>
          <w:b/>
          <w:i/>
          <w:spacing w:val="-1"/>
          <w:sz w:val="24"/>
          <w:szCs w:val="24"/>
        </w:rPr>
        <w:t>Područna</w:t>
      </w:r>
      <w:r w:rsidRPr="00C73447">
        <w:rPr>
          <w:b/>
          <w:i/>
          <w:spacing w:val="-11"/>
          <w:sz w:val="24"/>
          <w:szCs w:val="24"/>
        </w:rPr>
        <w:t xml:space="preserve"> </w:t>
      </w:r>
      <w:r w:rsidRPr="00C73447">
        <w:rPr>
          <w:b/>
          <w:i/>
          <w:spacing w:val="-1"/>
          <w:sz w:val="24"/>
          <w:szCs w:val="24"/>
        </w:rPr>
        <w:t>škola Poganovci,</w:t>
      </w:r>
      <w:r w:rsidRPr="00C73447">
        <w:rPr>
          <w:i/>
          <w:sz w:val="24"/>
          <w:szCs w:val="24"/>
        </w:rPr>
        <w:t xml:space="preserve"> </w:t>
      </w:r>
      <w:r w:rsidR="00236CF7" w:rsidRPr="00C73447">
        <w:rPr>
          <w:b/>
          <w:i/>
          <w:spacing w:val="-1"/>
          <w:sz w:val="24"/>
          <w:szCs w:val="24"/>
        </w:rPr>
        <w:t xml:space="preserve">Osječka 17, 31432 </w:t>
      </w:r>
      <w:r w:rsidR="00EE0212">
        <w:rPr>
          <w:b/>
          <w:i/>
          <w:spacing w:val="-1"/>
          <w:sz w:val="24"/>
          <w:szCs w:val="24"/>
        </w:rPr>
        <w:t xml:space="preserve">Poganovci:         </w:t>
      </w:r>
      <w:r w:rsidR="00236CF7" w:rsidRPr="00C73447">
        <w:rPr>
          <w:b/>
          <w:i/>
          <w:spacing w:val="-1"/>
          <w:sz w:val="24"/>
          <w:szCs w:val="24"/>
        </w:rPr>
        <w:t xml:space="preserve"> - u daljnjem tekstu Područne škole-</w:t>
      </w:r>
    </w:p>
    <w:p w:rsidR="00B57565" w:rsidRPr="00C73447" w:rsidRDefault="00B57565" w:rsidP="00B57565">
      <w:pPr>
        <w:spacing w:before="42"/>
        <w:ind w:left="373"/>
        <w:rPr>
          <w:b/>
          <w:i/>
          <w:sz w:val="24"/>
          <w:szCs w:val="24"/>
        </w:rPr>
      </w:pPr>
      <w:r w:rsidRPr="00C73447">
        <w:rPr>
          <w:b/>
          <w:i/>
          <w:spacing w:val="-1"/>
          <w:sz w:val="24"/>
          <w:szCs w:val="24"/>
        </w:rPr>
        <w:t>-</w:t>
      </w:r>
      <w:r w:rsidRPr="00C73447">
        <w:rPr>
          <w:b/>
          <w:i/>
          <w:spacing w:val="27"/>
          <w:sz w:val="24"/>
          <w:szCs w:val="24"/>
        </w:rPr>
        <w:t xml:space="preserve"> </w:t>
      </w:r>
      <w:r w:rsidRPr="00C73447">
        <w:rPr>
          <w:b/>
          <w:i/>
          <w:spacing w:val="-1"/>
          <w:sz w:val="24"/>
          <w:szCs w:val="24"/>
        </w:rPr>
        <w:t>Područna</w:t>
      </w:r>
      <w:r w:rsidRPr="00C73447">
        <w:rPr>
          <w:b/>
          <w:i/>
          <w:spacing w:val="-11"/>
          <w:sz w:val="24"/>
          <w:szCs w:val="24"/>
        </w:rPr>
        <w:t xml:space="preserve"> </w:t>
      </w:r>
      <w:r w:rsidRPr="00C73447">
        <w:rPr>
          <w:b/>
          <w:i/>
          <w:spacing w:val="-1"/>
          <w:sz w:val="24"/>
          <w:szCs w:val="24"/>
        </w:rPr>
        <w:t>škola Razbojište,</w:t>
      </w:r>
      <w:r w:rsidRPr="00C73447">
        <w:rPr>
          <w:i/>
          <w:sz w:val="24"/>
          <w:szCs w:val="24"/>
        </w:rPr>
        <w:t xml:space="preserve"> </w:t>
      </w:r>
      <w:r w:rsidRPr="00C73447">
        <w:rPr>
          <w:b/>
          <w:i/>
          <w:spacing w:val="-1"/>
          <w:sz w:val="24"/>
          <w:szCs w:val="24"/>
        </w:rPr>
        <w:t>Br</w:t>
      </w:r>
      <w:r w:rsidR="00236CF7" w:rsidRPr="00C73447">
        <w:rPr>
          <w:b/>
          <w:i/>
          <w:spacing w:val="-1"/>
          <w:sz w:val="24"/>
          <w:szCs w:val="24"/>
        </w:rPr>
        <w:t>aće Radića 35, 31433 Razbojište:</w:t>
      </w:r>
    </w:p>
    <w:p w:rsidR="00B57565" w:rsidRPr="00C73447" w:rsidRDefault="00B57565" w:rsidP="00B57565">
      <w:pPr>
        <w:spacing w:before="42"/>
        <w:ind w:left="373"/>
        <w:rPr>
          <w:b/>
          <w:i/>
          <w:sz w:val="24"/>
          <w:szCs w:val="24"/>
        </w:rPr>
      </w:pPr>
      <w:r w:rsidRPr="00C73447">
        <w:rPr>
          <w:b/>
          <w:i/>
          <w:spacing w:val="-1"/>
          <w:sz w:val="24"/>
          <w:szCs w:val="24"/>
        </w:rPr>
        <w:t>-</w:t>
      </w:r>
      <w:r w:rsidRPr="00C73447">
        <w:rPr>
          <w:b/>
          <w:i/>
          <w:spacing w:val="27"/>
          <w:sz w:val="24"/>
          <w:szCs w:val="24"/>
        </w:rPr>
        <w:t xml:space="preserve"> </w:t>
      </w:r>
      <w:r w:rsidRPr="00C73447">
        <w:rPr>
          <w:b/>
          <w:i/>
          <w:spacing w:val="-1"/>
          <w:sz w:val="24"/>
          <w:szCs w:val="24"/>
        </w:rPr>
        <w:t>Područna</w:t>
      </w:r>
      <w:r w:rsidRPr="00C73447">
        <w:rPr>
          <w:b/>
          <w:i/>
          <w:spacing w:val="-11"/>
          <w:sz w:val="24"/>
          <w:szCs w:val="24"/>
        </w:rPr>
        <w:t xml:space="preserve"> </w:t>
      </w:r>
      <w:r w:rsidRPr="00C73447">
        <w:rPr>
          <w:b/>
          <w:i/>
          <w:spacing w:val="-1"/>
          <w:sz w:val="24"/>
          <w:szCs w:val="24"/>
        </w:rPr>
        <w:t>škola Stipanovci,</w:t>
      </w:r>
      <w:r w:rsidRPr="00C73447">
        <w:rPr>
          <w:i/>
          <w:sz w:val="24"/>
          <w:szCs w:val="24"/>
        </w:rPr>
        <w:t xml:space="preserve"> </w:t>
      </w:r>
      <w:r w:rsidRPr="00C73447">
        <w:rPr>
          <w:b/>
          <w:i/>
          <w:spacing w:val="-1"/>
          <w:sz w:val="24"/>
          <w:szCs w:val="24"/>
        </w:rPr>
        <w:t>J. J. S</w:t>
      </w:r>
      <w:r w:rsidR="00236CF7" w:rsidRPr="00C73447">
        <w:rPr>
          <w:b/>
          <w:i/>
          <w:spacing w:val="-1"/>
          <w:sz w:val="24"/>
          <w:szCs w:val="24"/>
        </w:rPr>
        <w:t>trossmayera 7, 31433 Stipanovci:</w:t>
      </w:r>
    </w:p>
    <w:p w:rsidR="00B57565" w:rsidRPr="00C73447" w:rsidRDefault="00B57565" w:rsidP="00B57565">
      <w:pPr>
        <w:spacing w:before="42"/>
        <w:ind w:left="373"/>
        <w:rPr>
          <w:b/>
          <w:sz w:val="24"/>
          <w:szCs w:val="24"/>
        </w:rPr>
      </w:pPr>
    </w:p>
    <w:p w:rsidR="00B57565" w:rsidRDefault="00D10CE6" w:rsidP="00B57565">
      <w:pPr>
        <w:pStyle w:val="BodyText"/>
        <w:spacing w:before="5"/>
        <w:rPr>
          <w:b/>
          <w:sz w:val="24"/>
          <w:szCs w:val="24"/>
        </w:rPr>
      </w:pPr>
      <w:r>
        <w:rPr>
          <w:b/>
          <w:sz w:val="24"/>
          <w:szCs w:val="24"/>
        </w:rPr>
        <w:t>IV. R</w:t>
      </w:r>
      <w:r w:rsidRPr="00D10CE6">
        <w:rPr>
          <w:b/>
          <w:sz w:val="24"/>
          <w:szCs w:val="24"/>
        </w:rPr>
        <w:t>ESURSI ZA PROVEDBU INTERNOG I JAVNOG UZBUNJIVANJA</w:t>
      </w:r>
    </w:p>
    <w:p w:rsidR="00D10CE6" w:rsidRPr="00C73447" w:rsidRDefault="00D10CE6" w:rsidP="00B57565">
      <w:pPr>
        <w:pStyle w:val="BodyText"/>
        <w:spacing w:before="5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spacing w:line="276" w:lineRule="auto"/>
        <w:ind w:left="373" w:firstLine="720"/>
        <w:rPr>
          <w:sz w:val="24"/>
          <w:szCs w:val="24"/>
        </w:rPr>
      </w:pPr>
      <w:r w:rsidRPr="00C73447">
        <w:rPr>
          <w:sz w:val="24"/>
          <w:szCs w:val="24"/>
        </w:rPr>
        <w:t>Za</w:t>
      </w:r>
      <w:r w:rsidRPr="00C73447">
        <w:rPr>
          <w:spacing w:val="7"/>
          <w:sz w:val="24"/>
          <w:szCs w:val="24"/>
        </w:rPr>
        <w:t xml:space="preserve"> </w:t>
      </w:r>
      <w:r w:rsidRPr="00C73447">
        <w:rPr>
          <w:sz w:val="24"/>
          <w:szCs w:val="24"/>
        </w:rPr>
        <w:t>uspostavu</w:t>
      </w:r>
      <w:r w:rsidRPr="00C73447">
        <w:rPr>
          <w:spacing w:val="8"/>
          <w:sz w:val="24"/>
          <w:szCs w:val="24"/>
        </w:rPr>
        <w:t xml:space="preserve"> </w:t>
      </w:r>
      <w:r w:rsidRPr="00C73447">
        <w:rPr>
          <w:sz w:val="24"/>
          <w:szCs w:val="24"/>
        </w:rPr>
        <w:t>internog</w:t>
      </w:r>
      <w:r w:rsidRPr="00C73447">
        <w:rPr>
          <w:spacing w:val="6"/>
          <w:sz w:val="24"/>
          <w:szCs w:val="24"/>
        </w:rPr>
        <w:t xml:space="preserve"> </w:t>
      </w:r>
      <w:r w:rsidRPr="00C73447">
        <w:rPr>
          <w:sz w:val="24"/>
          <w:szCs w:val="24"/>
        </w:rPr>
        <w:t>sustava</w:t>
      </w:r>
      <w:r w:rsidRPr="00C73447">
        <w:rPr>
          <w:spacing w:val="8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uzbunjivanja</w:t>
      </w:r>
      <w:r w:rsidRPr="00C73447">
        <w:rPr>
          <w:spacing w:val="8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8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obavješćivanja</w:t>
      </w:r>
      <w:r w:rsidRPr="00C73447">
        <w:rPr>
          <w:spacing w:val="8"/>
          <w:sz w:val="24"/>
          <w:szCs w:val="24"/>
        </w:rPr>
        <w:t xml:space="preserve"> </w:t>
      </w:r>
      <w:r w:rsidRPr="00C73447">
        <w:rPr>
          <w:sz w:val="24"/>
          <w:szCs w:val="24"/>
        </w:rPr>
        <w:t>u</w:t>
      </w:r>
      <w:r w:rsidRPr="00C73447">
        <w:rPr>
          <w:spacing w:val="8"/>
          <w:sz w:val="24"/>
          <w:szCs w:val="24"/>
        </w:rPr>
        <w:t xml:space="preserve"> </w:t>
      </w:r>
      <w:r w:rsidRPr="00C73447">
        <w:rPr>
          <w:sz w:val="24"/>
          <w:szCs w:val="24"/>
        </w:rPr>
        <w:t>prostorima</w:t>
      </w:r>
      <w:r w:rsidRPr="00C73447">
        <w:rPr>
          <w:spacing w:val="15"/>
          <w:sz w:val="24"/>
          <w:szCs w:val="24"/>
        </w:rPr>
        <w:t xml:space="preserve"> </w:t>
      </w:r>
      <w:r w:rsidRPr="00C73447">
        <w:rPr>
          <w:b/>
          <w:sz w:val="24"/>
          <w:szCs w:val="24"/>
        </w:rPr>
        <w:t>Matične škole</w:t>
      </w:r>
      <w:r w:rsidR="00D52E47" w:rsidRPr="00C73447">
        <w:rPr>
          <w:b/>
          <w:sz w:val="24"/>
          <w:szCs w:val="24"/>
        </w:rPr>
        <w:t xml:space="preserve"> i Dvorane</w:t>
      </w:r>
      <w:r w:rsidRPr="00C73447">
        <w:rPr>
          <w:sz w:val="24"/>
          <w:szCs w:val="24"/>
        </w:rPr>
        <w:t>,</w:t>
      </w:r>
      <w:r w:rsidRPr="00C73447">
        <w:rPr>
          <w:spacing w:val="8"/>
          <w:sz w:val="24"/>
          <w:szCs w:val="24"/>
        </w:rPr>
        <w:t xml:space="preserve"> </w:t>
      </w:r>
      <w:r w:rsidRPr="00C73447">
        <w:rPr>
          <w:sz w:val="24"/>
          <w:szCs w:val="24"/>
        </w:rPr>
        <w:t>te</w:t>
      </w:r>
      <w:r w:rsidRPr="00C73447">
        <w:rPr>
          <w:spacing w:val="8"/>
          <w:sz w:val="24"/>
          <w:szCs w:val="24"/>
        </w:rPr>
        <w:t xml:space="preserve"> </w:t>
      </w:r>
      <w:r w:rsidRPr="00C73447">
        <w:rPr>
          <w:sz w:val="24"/>
          <w:szCs w:val="24"/>
        </w:rPr>
        <w:t>osiguranje</w:t>
      </w:r>
      <w:r w:rsidRPr="00C73447">
        <w:rPr>
          <w:spacing w:val="-52"/>
          <w:sz w:val="24"/>
          <w:szCs w:val="24"/>
        </w:rPr>
        <w:t xml:space="preserve"> </w:t>
      </w:r>
      <w:r w:rsidRPr="00C73447">
        <w:rPr>
          <w:sz w:val="24"/>
          <w:szCs w:val="24"/>
        </w:rPr>
        <w:t>provedbe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internog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javnog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uzbunjivanja, koristi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se:</w:t>
      </w:r>
    </w:p>
    <w:p w:rsidR="00B57565" w:rsidRPr="00C73447" w:rsidRDefault="00B57565" w:rsidP="00B57565">
      <w:pPr>
        <w:pStyle w:val="BodyText"/>
        <w:spacing w:line="276" w:lineRule="auto"/>
        <w:ind w:left="373" w:firstLine="720"/>
        <w:rPr>
          <w:sz w:val="24"/>
          <w:szCs w:val="24"/>
        </w:rPr>
      </w:pPr>
    </w:p>
    <w:p w:rsidR="00B57565" w:rsidRPr="00C73447" w:rsidRDefault="00B57565" w:rsidP="00B57565">
      <w:pPr>
        <w:pStyle w:val="ListParagraph"/>
        <w:numPr>
          <w:ilvl w:val="0"/>
          <w:numId w:val="1"/>
        </w:numPr>
        <w:tabs>
          <w:tab w:val="left" w:pos="501"/>
        </w:tabs>
        <w:spacing w:before="91"/>
        <w:ind w:left="500"/>
        <w:rPr>
          <w:sz w:val="24"/>
          <w:szCs w:val="24"/>
        </w:rPr>
      </w:pPr>
      <w:r w:rsidRPr="00C73447">
        <w:rPr>
          <w:sz w:val="24"/>
          <w:szCs w:val="24"/>
        </w:rPr>
        <w:t>mobilni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telefoni,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fiksne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telefonske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veze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elektronička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pošta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(e-mail)</w:t>
      </w: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ListParagraph"/>
        <w:numPr>
          <w:ilvl w:val="0"/>
          <w:numId w:val="1"/>
        </w:numPr>
        <w:tabs>
          <w:tab w:val="left" w:pos="499"/>
        </w:tabs>
        <w:ind w:left="498" w:hanging="126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školsko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električno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zvono</w:t>
      </w: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ListParagraph"/>
        <w:numPr>
          <w:ilvl w:val="0"/>
          <w:numId w:val="1"/>
        </w:numPr>
        <w:tabs>
          <w:tab w:val="left" w:pos="513"/>
        </w:tabs>
        <w:spacing w:before="148" w:line="278" w:lineRule="auto"/>
        <w:ind w:right="366" w:firstLine="0"/>
        <w:jc w:val="both"/>
        <w:rPr>
          <w:sz w:val="24"/>
          <w:szCs w:val="24"/>
        </w:rPr>
      </w:pPr>
      <w:r w:rsidRPr="00C73447">
        <w:rPr>
          <w:spacing w:val="-1"/>
          <w:sz w:val="24"/>
          <w:szCs w:val="24"/>
        </w:rPr>
        <w:t xml:space="preserve">u slučaju nestanka </w:t>
      </w:r>
      <w:r w:rsidRPr="00C73447">
        <w:rPr>
          <w:sz w:val="24"/>
          <w:szCs w:val="24"/>
        </w:rPr>
        <w:t>električne energije, automatski se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uključuje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sigurnosna rasvjeta na svim evakuacijskim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putovima u objektu, a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uzbunjivanje i obavješćivanje se provodi ručnim zvonom i usmenim obavješćivanjem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od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vrata do vrata.</w:t>
      </w:r>
    </w:p>
    <w:p w:rsidR="00B57565" w:rsidRPr="00C73447" w:rsidRDefault="00B57565" w:rsidP="00B57565">
      <w:pPr>
        <w:pStyle w:val="BodyText"/>
        <w:spacing w:before="9"/>
        <w:rPr>
          <w:sz w:val="24"/>
          <w:szCs w:val="24"/>
        </w:rPr>
      </w:pPr>
    </w:p>
    <w:p w:rsidR="00B57565" w:rsidRPr="00C73447" w:rsidRDefault="00B57565" w:rsidP="00B57565">
      <w:pPr>
        <w:pStyle w:val="ListParagraph"/>
        <w:numPr>
          <w:ilvl w:val="0"/>
          <w:numId w:val="1"/>
        </w:numPr>
        <w:tabs>
          <w:tab w:val="left" w:pos="561"/>
        </w:tabs>
        <w:spacing w:line="278" w:lineRule="auto"/>
        <w:ind w:right="380" w:firstLine="55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usmeno obilaskom svih prostorija otvaranjem vrata učionica, ureda i ostalih prostora u školi, provjerava se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nazočnost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osoba,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priopćava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z w:val="24"/>
          <w:szCs w:val="24"/>
        </w:rPr>
        <w:t>im</w:t>
      </w:r>
      <w:r w:rsidRPr="00C73447">
        <w:rPr>
          <w:spacing w:val="-8"/>
          <w:sz w:val="24"/>
          <w:szCs w:val="24"/>
        </w:rPr>
        <w:t xml:space="preserve"> </w:t>
      </w:r>
      <w:r w:rsidRPr="00C73447">
        <w:rPr>
          <w:sz w:val="24"/>
          <w:szCs w:val="24"/>
        </w:rPr>
        <w:t>se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z w:val="24"/>
          <w:szCs w:val="24"/>
        </w:rPr>
        <w:t>vrsta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opasnosti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upućuje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z w:val="24"/>
          <w:szCs w:val="24"/>
        </w:rPr>
        <w:t>o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daljnjim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z w:val="24"/>
          <w:szCs w:val="24"/>
        </w:rPr>
        <w:t>postupcima.</w:t>
      </w:r>
    </w:p>
    <w:p w:rsidR="00B57565" w:rsidRPr="00C73447" w:rsidRDefault="00B57565" w:rsidP="00B57565">
      <w:pPr>
        <w:pStyle w:val="BodyText"/>
        <w:spacing w:before="9"/>
        <w:rPr>
          <w:sz w:val="24"/>
          <w:szCs w:val="24"/>
        </w:rPr>
      </w:pPr>
    </w:p>
    <w:p w:rsidR="00B57565" w:rsidRPr="00C73447" w:rsidRDefault="00B57565" w:rsidP="00B57565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right="366" w:firstLine="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učenici, radnici, te ostale zatečene osobe u Školi informaciju dobivaju od radnika koji su zaduženi za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evakuaciju i spašavanje u školi, te se postupa u skladu s procjenom o mjerama sigurnosti (ostaje se u istom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prostoru,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premješta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se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u drugi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dio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objekta ili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se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izlazi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izvan prostora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z w:val="24"/>
          <w:szCs w:val="24"/>
        </w:rPr>
        <w:t>ustanove).</w:t>
      </w:r>
    </w:p>
    <w:p w:rsidR="00B57565" w:rsidRPr="00C73447" w:rsidRDefault="00B57565" w:rsidP="00B57565">
      <w:pPr>
        <w:pStyle w:val="BodyText"/>
        <w:spacing w:line="276" w:lineRule="auto"/>
        <w:ind w:left="373" w:firstLine="720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line="276" w:lineRule="auto"/>
        <w:ind w:left="373" w:firstLine="720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line="276" w:lineRule="auto"/>
        <w:ind w:left="373" w:firstLine="720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line="276" w:lineRule="auto"/>
        <w:ind w:left="373" w:firstLine="720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line="278" w:lineRule="auto"/>
        <w:ind w:left="373" w:firstLine="720"/>
        <w:rPr>
          <w:sz w:val="24"/>
          <w:szCs w:val="24"/>
        </w:rPr>
      </w:pPr>
      <w:r w:rsidRPr="00C73447">
        <w:rPr>
          <w:sz w:val="24"/>
          <w:szCs w:val="24"/>
        </w:rPr>
        <w:t>Za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uspostavu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internog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sustava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uzbunjivanja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obavješćivanja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u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prostorima</w:t>
      </w:r>
      <w:r w:rsidRPr="00C73447">
        <w:rPr>
          <w:spacing w:val="-1"/>
          <w:sz w:val="24"/>
          <w:szCs w:val="24"/>
        </w:rPr>
        <w:t xml:space="preserve"> </w:t>
      </w:r>
      <w:r w:rsidR="00236CF7" w:rsidRPr="00C73447">
        <w:rPr>
          <w:b/>
          <w:sz w:val="24"/>
          <w:szCs w:val="24"/>
        </w:rPr>
        <w:t>Područnih škola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te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osiguranje</w:t>
      </w:r>
      <w:r w:rsidRPr="00C73447">
        <w:rPr>
          <w:spacing w:val="-52"/>
          <w:sz w:val="24"/>
          <w:szCs w:val="24"/>
        </w:rPr>
        <w:t xml:space="preserve"> </w:t>
      </w:r>
      <w:r w:rsidRPr="00C73447">
        <w:rPr>
          <w:sz w:val="24"/>
          <w:szCs w:val="24"/>
        </w:rPr>
        <w:t>provedbe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internog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javnog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uzbunjivanja, koristi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se:</w:t>
      </w: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ListParagraph"/>
        <w:numPr>
          <w:ilvl w:val="0"/>
          <w:numId w:val="1"/>
        </w:numPr>
        <w:tabs>
          <w:tab w:val="left" w:pos="516"/>
        </w:tabs>
        <w:ind w:left="515" w:hanging="143"/>
        <w:rPr>
          <w:sz w:val="24"/>
          <w:szCs w:val="24"/>
        </w:rPr>
      </w:pPr>
      <w:r w:rsidRPr="00C73447">
        <w:rPr>
          <w:sz w:val="24"/>
          <w:szCs w:val="24"/>
        </w:rPr>
        <w:t>mobilni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telefoni,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fiksne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telefonske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veze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elektronička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pošta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(e-mail)</w:t>
      </w:r>
    </w:p>
    <w:p w:rsidR="00B57565" w:rsidRPr="00C73447" w:rsidRDefault="00B57565" w:rsidP="00B57565">
      <w:pPr>
        <w:pStyle w:val="BodyText"/>
        <w:spacing w:before="11"/>
        <w:rPr>
          <w:sz w:val="24"/>
          <w:szCs w:val="24"/>
        </w:rPr>
      </w:pPr>
    </w:p>
    <w:p w:rsidR="00B57565" w:rsidRPr="00C73447" w:rsidRDefault="00B57565" w:rsidP="00B57565">
      <w:pPr>
        <w:pStyle w:val="ListParagraph"/>
        <w:numPr>
          <w:ilvl w:val="0"/>
          <w:numId w:val="1"/>
        </w:numPr>
        <w:tabs>
          <w:tab w:val="left" w:pos="516"/>
        </w:tabs>
        <w:ind w:left="515" w:hanging="143"/>
        <w:rPr>
          <w:sz w:val="24"/>
          <w:szCs w:val="24"/>
        </w:rPr>
      </w:pPr>
      <w:r w:rsidRPr="00C73447">
        <w:rPr>
          <w:sz w:val="24"/>
          <w:szCs w:val="24"/>
        </w:rPr>
        <w:t>uzbunjivanje</w:t>
      </w:r>
      <w:r w:rsidRPr="00C73447">
        <w:rPr>
          <w:spacing w:val="10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10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obavješćivanje</w:t>
      </w:r>
      <w:r w:rsidRPr="00C73447">
        <w:rPr>
          <w:spacing w:val="8"/>
          <w:sz w:val="24"/>
          <w:szCs w:val="24"/>
        </w:rPr>
        <w:t xml:space="preserve"> </w:t>
      </w:r>
      <w:r w:rsidRPr="00C73447">
        <w:rPr>
          <w:sz w:val="24"/>
          <w:szCs w:val="24"/>
        </w:rPr>
        <w:t>se</w:t>
      </w:r>
      <w:r w:rsidRPr="00C73447">
        <w:rPr>
          <w:spacing w:val="10"/>
          <w:sz w:val="24"/>
          <w:szCs w:val="24"/>
        </w:rPr>
        <w:t xml:space="preserve"> </w:t>
      </w:r>
      <w:r w:rsidRPr="00C73447">
        <w:rPr>
          <w:sz w:val="24"/>
          <w:szCs w:val="24"/>
        </w:rPr>
        <w:t>provodi</w:t>
      </w:r>
      <w:r w:rsidRPr="00C73447">
        <w:rPr>
          <w:spacing w:val="8"/>
          <w:sz w:val="24"/>
          <w:szCs w:val="24"/>
        </w:rPr>
        <w:t xml:space="preserve"> </w:t>
      </w:r>
      <w:r w:rsidRPr="00C73447">
        <w:rPr>
          <w:sz w:val="24"/>
          <w:szCs w:val="24"/>
        </w:rPr>
        <w:t>ručnim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zvonom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usmenim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obavješćivanjem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od vrata do vrata.</w:t>
      </w:r>
    </w:p>
    <w:p w:rsidR="00B57565" w:rsidRPr="00C73447" w:rsidRDefault="00B57565" w:rsidP="00B57565">
      <w:pPr>
        <w:pStyle w:val="BodyText"/>
        <w:spacing w:before="6"/>
        <w:rPr>
          <w:sz w:val="24"/>
          <w:szCs w:val="24"/>
        </w:rPr>
      </w:pPr>
    </w:p>
    <w:p w:rsidR="00B57565" w:rsidRPr="00C73447" w:rsidRDefault="00B57565" w:rsidP="00B57565">
      <w:pPr>
        <w:pStyle w:val="ListParagraph"/>
        <w:numPr>
          <w:ilvl w:val="0"/>
          <w:numId w:val="1"/>
        </w:numPr>
        <w:tabs>
          <w:tab w:val="left" w:pos="516"/>
        </w:tabs>
        <w:spacing w:line="268" w:lineRule="auto"/>
        <w:ind w:right="375" w:firstLine="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otvaranjem vrata učionica, i ostalih prostora u Školi, provjerava se nazočnost osoba, priopćava im se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vrsta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opasnosti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upućuje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z w:val="24"/>
          <w:szCs w:val="24"/>
        </w:rPr>
        <w:t>o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z w:val="24"/>
          <w:szCs w:val="24"/>
        </w:rPr>
        <w:t>daljnjim</w:t>
      </w:r>
      <w:r w:rsidRPr="00C73447">
        <w:rPr>
          <w:spacing w:val="-10"/>
          <w:sz w:val="24"/>
          <w:szCs w:val="24"/>
        </w:rPr>
        <w:t xml:space="preserve"> </w:t>
      </w:r>
      <w:r w:rsidRPr="00C73447">
        <w:rPr>
          <w:sz w:val="24"/>
          <w:szCs w:val="24"/>
        </w:rPr>
        <w:t>postupcima.</w:t>
      </w:r>
    </w:p>
    <w:p w:rsidR="00B57565" w:rsidRPr="00C73447" w:rsidRDefault="00B57565" w:rsidP="00B57565">
      <w:pPr>
        <w:pStyle w:val="BodyText"/>
        <w:spacing w:before="9"/>
        <w:rPr>
          <w:sz w:val="24"/>
          <w:szCs w:val="24"/>
        </w:rPr>
      </w:pPr>
    </w:p>
    <w:p w:rsidR="00B57565" w:rsidRPr="00C73447" w:rsidRDefault="00B57565" w:rsidP="00B57565">
      <w:pPr>
        <w:pStyle w:val="ListParagraph"/>
        <w:numPr>
          <w:ilvl w:val="0"/>
          <w:numId w:val="1"/>
        </w:numPr>
        <w:tabs>
          <w:tab w:val="left" w:pos="516"/>
        </w:tabs>
        <w:spacing w:line="273" w:lineRule="auto"/>
        <w:ind w:right="366" w:firstLine="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učenici, radnici, te ostale zatečene osobe u Školi informaciju dobivaju od radnika koji su zaduženi za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evakuaciju i spašavanje u Školi, te se postupa u skladu s procjenom o mjerama sigurnosti (ostaje se u istom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prostoru,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premješta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se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u drugi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dio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objekta ili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se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izlazi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izvan prostora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z w:val="24"/>
          <w:szCs w:val="24"/>
        </w:rPr>
        <w:t>ustanove).</w:t>
      </w:r>
    </w:p>
    <w:p w:rsidR="00B57565" w:rsidRPr="00C73447" w:rsidRDefault="00B57565" w:rsidP="00B57565">
      <w:pPr>
        <w:pStyle w:val="BodyText"/>
        <w:spacing w:before="7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before="7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line="276" w:lineRule="auto"/>
        <w:ind w:left="373" w:firstLine="708"/>
        <w:rPr>
          <w:sz w:val="24"/>
          <w:szCs w:val="24"/>
        </w:rPr>
        <w:sectPr w:rsidR="00B57565" w:rsidRPr="00C73447">
          <w:headerReference w:type="default" r:id="rId8"/>
          <w:footerReference w:type="default" r:id="rId9"/>
          <w:pgSz w:w="11930" w:h="16860"/>
          <w:pgMar w:top="2300" w:right="900" w:bottom="1220" w:left="620" w:header="579" w:footer="1039" w:gutter="0"/>
          <w:cols w:space="720"/>
        </w:sectPr>
      </w:pPr>
      <w:r w:rsidRPr="00C73447">
        <w:rPr>
          <w:sz w:val="24"/>
          <w:szCs w:val="24"/>
        </w:rPr>
        <w:t>Svi</w:t>
      </w:r>
      <w:r w:rsidRPr="00C73447">
        <w:rPr>
          <w:spacing w:val="10"/>
          <w:sz w:val="24"/>
          <w:szCs w:val="24"/>
        </w:rPr>
        <w:t xml:space="preserve"> </w:t>
      </w:r>
      <w:r w:rsidRPr="00C73447">
        <w:rPr>
          <w:sz w:val="24"/>
          <w:szCs w:val="24"/>
        </w:rPr>
        <w:t>radnici</w:t>
      </w:r>
      <w:r w:rsidRPr="00C73447">
        <w:rPr>
          <w:spacing w:val="11"/>
          <w:sz w:val="24"/>
          <w:szCs w:val="24"/>
        </w:rPr>
        <w:t xml:space="preserve"> </w:t>
      </w:r>
      <w:r w:rsidRPr="00C73447">
        <w:rPr>
          <w:sz w:val="24"/>
          <w:szCs w:val="24"/>
        </w:rPr>
        <w:t>Škole</w:t>
      </w:r>
      <w:r w:rsidRPr="00C73447">
        <w:rPr>
          <w:spacing w:val="7"/>
          <w:sz w:val="24"/>
          <w:szCs w:val="24"/>
        </w:rPr>
        <w:t xml:space="preserve"> </w:t>
      </w:r>
      <w:r w:rsidRPr="00C73447">
        <w:rPr>
          <w:sz w:val="24"/>
          <w:szCs w:val="24"/>
        </w:rPr>
        <w:t>imaju</w:t>
      </w:r>
      <w:r w:rsidRPr="00C73447">
        <w:rPr>
          <w:spacing w:val="9"/>
          <w:sz w:val="24"/>
          <w:szCs w:val="24"/>
        </w:rPr>
        <w:t xml:space="preserve"> </w:t>
      </w:r>
      <w:r w:rsidRPr="00C73447">
        <w:rPr>
          <w:sz w:val="24"/>
          <w:szCs w:val="24"/>
        </w:rPr>
        <w:t>mobilne</w:t>
      </w:r>
      <w:r w:rsidRPr="00C73447">
        <w:rPr>
          <w:spacing w:val="10"/>
          <w:sz w:val="24"/>
          <w:szCs w:val="24"/>
        </w:rPr>
        <w:t xml:space="preserve"> </w:t>
      </w:r>
      <w:r w:rsidRPr="00C73447">
        <w:rPr>
          <w:sz w:val="24"/>
          <w:szCs w:val="24"/>
        </w:rPr>
        <w:t>uređaje,</w:t>
      </w:r>
      <w:r w:rsidRPr="00C73447">
        <w:rPr>
          <w:spacing w:val="7"/>
          <w:sz w:val="24"/>
          <w:szCs w:val="24"/>
        </w:rPr>
        <w:t xml:space="preserve"> </w:t>
      </w:r>
      <w:r w:rsidRPr="00C73447">
        <w:rPr>
          <w:sz w:val="24"/>
          <w:szCs w:val="24"/>
        </w:rPr>
        <w:t>a</w:t>
      </w:r>
      <w:r w:rsidRPr="00C73447">
        <w:rPr>
          <w:spacing w:val="10"/>
          <w:sz w:val="24"/>
          <w:szCs w:val="24"/>
        </w:rPr>
        <w:t xml:space="preserve"> </w:t>
      </w:r>
      <w:r w:rsidRPr="00C73447">
        <w:rPr>
          <w:sz w:val="24"/>
          <w:szCs w:val="24"/>
        </w:rPr>
        <w:t>vodi</w:t>
      </w:r>
      <w:r w:rsidRPr="00C73447">
        <w:rPr>
          <w:spacing w:val="10"/>
          <w:sz w:val="24"/>
          <w:szCs w:val="24"/>
        </w:rPr>
        <w:t xml:space="preserve"> </w:t>
      </w:r>
      <w:r w:rsidRPr="00C73447">
        <w:rPr>
          <w:sz w:val="24"/>
          <w:szCs w:val="24"/>
        </w:rPr>
        <w:t>se</w:t>
      </w:r>
      <w:r w:rsidRPr="00C73447">
        <w:rPr>
          <w:spacing w:val="8"/>
          <w:sz w:val="24"/>
          <w:szCs w:val="24"/>
        </w:rPr>
        <w:t xml:space="preserve"> </w:t>
      </w:r>
      <w:r w:rsidRPr="00C73447">
        <w:rPr>
          <w:sz w:val="24"/>
          <w:szCs w:val="24"/>
        </w:rPr>
        <w:t>evidencija</w:t>
      </w:r>
      <w:r w:rsidRPr="00C73447">
        <w:rPr>
          <w:spacing w:val="10"/>
          <w:sz w:val="24"/>
          <w:szCs w:val="24"/>
        </w:rPr>
        <w:t xml:space="preserve"> </w:t>
      </w:r>
      <w:r w:rsidRPr="00C73447">
        <w:rPr>
          <w:sz w:val="24"/>
          <w:szCs w:val="24"/>
        </w:rPr>
        <w:t>osobnih</w:t>
      </w:r>
      <w:r w:rsidRPr="00C73447">
        <w:rPr>
          <w:spacing w:val="17"/>
          <w:sz w:val="24"/>
          <w:szCs w:val="24"/>
        </w:rPr>
        <w:t xml:space="preserve"> </w:t>
      </w:r>
      <w:r w:rsidRPr="00C73447">
        <w:rPr>
          <w:sz w:val="24"/>
          <w:szCs w:val="24"/>
        </w:rPr>
        <w:t>brojeva</w:t>
      </w:r>
      <w:r w:rsidRPr="00C73447">
        <w:rPr>
          <w:spacing w:val="9"/>
          <w:sz w:val="24"/>
          <w:szCs w:val="24"/>
        </w:rPr>
        <w:t xml:space="preserve"> </w:t>
      </w:r>
      <w:r w:rsidRPr="00C73447">
        <w:rPr>
          <w:sz w:val="24"/>
          <w:szCs w:val="24"/>
        </w:rPr>
        <w:t>GSM</w:t>
      </w:r>
      <w:r w:rsidRPr="00C73447">
        <w:rPr>
          <w:spacing w:val="10"/>
          <w:sz w:val="24"/>
          <w:szCs w:val="24"/>
        </w:rPr>
        <w:t xml:space="preserve"> </w:t>
      </w:r>
      <w:r w:rsidRPr="00C73447">
        <w:rPr>
          <w:sz w:val="24"/>
          <w:szCs w:val="24"/>
        </w:rPr>
        <w:t>uređaja</w:t>
      </w:r>
      <w:r w:rsidRPr="00C73447">
        <w:rPr>
          <w:spacing w:val="10"/>
          <w:sz w:val="24"/>
          <w:szCs w:val="24"/>
        </w:rPr>
        <w:t xml:space="preserve"> </w:t>
      </w:r>
      <w:r w:rsidRPr="00C73447">
        <w:rPr>
          <w:sz w:val="24"/>
          <w:szCs w:val="24"/>
        </w:rPr>
        <w:t>svakog</w:t>
      </w:r>
      <w:r w:rsidRPr="00C73447">
        <w:rPr>
          <w:spacing w:val="-52"/>
          <w:sz w:val="24"/>
          <w:szCs w:val="24"/>
        </w:rPr>
        <w:t xml:space="preserve"> </w:t>
      </w:r>
      <w:r w:rsidRPr="00C73447">
        <w:rPr>
          <w:sz w:val="24"/>
          <w:szCs w:val="24"/>
        </w:rPr>
        <w:t>zaposlenika.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Vodi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se i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evidencija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službenih elektroničkih adresa</w:t>
      </w:r>
      <w:r w:rsidRPr="00C73447">
        <w:rPr>
          <w:spacing w:val="-1"/>
          <w:sz w:val="24"/>
          <w:szCs w:val="24"/>
        </w:rPr>
        <w:t xml:space="preserve"> </w:t>
      </w:r>
    </w:p>
    <w:p w:rsidR="00B57565" w:rsidRPr="00D10CE6" w:rsidRDefault="00D10CE6" w:rsidP="00D10CE6">
      <w:pPr>
        <w:pStyle w:val="Heading1"/>
        <w:ind w:left="0"/>
      </w:pPr>
      <w:r>
        <w:lastRenderedPageBreak/>
        <w:t xml:space="preserve">V. </w:t>
      </w:r>
      <w:r w:rsidRPr="00D10CE6">
        <w:t>UPUTE O KORIŠTENJU RESURSA ZA UZBUNJIVANJE I OBAVJEŠĆIVANJE, PROVEDBU</w:t>
      </w:r>
      <w:r>
        <w:tab/>
      </w:r>
    </w:p>
    <w:p w:rsidR="00B57565" w:rsidRPr="00C73447" w:rsidRDefault="00B57565" w:rsidP="00B57565">
      <w:pPr>
        <w:pStyle w:val="BodyText"/>
        <w:spacing w:line="276" w:lineRule="auto"/>
        <w:ind w:left="373" w:right="568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U slučaju potrebe javnog uzbunjivanja, interni sustav uzbunjivanja temelji se na uzbunjivanju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školskim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zvonom</w:t>
      </w:r>
      <w:r w:rsidRPr="00C73447">
        <w:rPr>
          <w:spacing w:val="-7"/>
          <w:sz w:val="24"/>
          <w:szCs w:val="24"/>
        </w:rPr>
        <w:t xml:space="preserve"> </w:t>
      </w:r>
      <w:r w:rsidR="00236CF7" w:rsidRPr="00C73447">
        <w:rPr>
          <w:sz w:val="24"/>
          <w:szCs w:val="24"/>
        </w:rPr>
        <w:t>(M</w:t>
      </w:r>
      <w:r w:rsidRPr="00C73447">
        <w:rPr>
          <w:sz w:val="24"/>
          <w:szCs w:val="24"/>
        </w:rPr>
        <w:t>atična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škola</w:t>
      </w:r>
      <w:r w:rsidR="00236CF7" w:rsidRPr="00C73447">
        <w:rPr>
          <w:sz w:val="24"/>
          <w:szCs w:val="24"/>
        </w:rPr>
        <w:t xml:space="preserve"> i D</w:t>
      </w:r>
      <w:r w:rsidR="00D52E47" w:rsidRPr="00C73447">
        <w:rPr>
          <w:sz w:val="24"/>
          <w:szCs w:val="24"/>
        </w:rPr>
        <w:t>vorana</w:t>
      </w:r>
      <w:r w:rsidRPr="00C73447">
        <w:rPr>
          <w:sz w:val="24"/>
          <w:szCs w:val="24"/>
        </w:rPr>
        <w:t>)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obavješćivanju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glasom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(usmeno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od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vrata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do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vrata)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–</w:t>
      </w:r>
      <w:r w:rsidRPr="00C73447">
        <w:rPr>
          <w:spacing w:val="-4"/>
          <w:sz w:val="24"/>
          <w:szCs w:val="24"/>
        </w:rPr>
        <w:t xml:space="preserve"> </w:t>
      </w:r>
      <w:r w:rsidR="00236CF7" w:rsidRPr="00C73447">
        <w:rPr>
          <w:sz w:val="24"/>
          <w:szCs w:val="24"/>
        </w:rPr>
        <w:t>M</w:t>
      </w:r>
      <w:r w:rsidRPr="00C73447">
        <w:rPr>
          <w:sz w:val="24"/>
          <w:szCs w:val="24"/>
        </w:rPr>
        <w:t>atična</w:t>
      </w:r>
      <w:r w:rsidR="00236CF7" w:rsidRPr="00C73447">
        <w:rPr>
          <w:sz w:val="24"/>
          <w:szCs w:val="24"/>
        </w:rPr>
        <w:t xml:space="preserve"> škola, D</w:t>
      </w:r>
      <w:r w:rsidR="00D52E47" w:rsidRPr="00C73447">
        <w:rPr>
          <w:sz w:val="24"/>
          <w:szCs w:val="24"/>
        </w:rPr>
        <w:t>vorana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3"/>
          <w:sz w:val="24"/>
          <w:szCs w:val="24"/>
        </w:rPr>
        <w:t xml:space="preserve"> </w:t>
      </w:r>
      <w:r w:rsidR="00236CF7" w:rsidRPr="00C73447">
        <w:rPr>
          <w:sz w:val="24"/>
          <w:szCs w:val="24"/>
        </w:rPr>
        <w:t>P</w:t>
      </w:r>
      <w:r w:rsidRPr="00C73447">
        <w:rPr>
          <w:sz w:val="24"/>
          <w:szCs w:val="24"/>
        </w:rPr>
        <w:t>odručne</w:t>
      </w:r>
      <w:r w:rsidR="00D52E47" w:rsidRPr="00C73447">
        <w:rPr>
          <w:sz w:val="24"/>
          <w:szCs w:val="24"/>
        </w:rPr>
        <w:t xml:space="preserve"> </w:t>
      </w:r>
      <w:r w:rsidRPr="00C73447">
        <w:rPr>
          <w:spacing w:val="-52"/>
          <w:sz w:val="24"/>
          <w:szCs w:val="24"/>
        </w:rPr>
        <w:t xml:space="preserve"> </w:t>
      </w:r>
      <w:r w:rsidRPr="00C73447">
        <w:rPr>
          <w:sz w:val="24"/>
          <w:szCs w:val="24"/>
        </w:rPr>
        <w:t xml:space="preserve">škole, otvaranjem vrata učionica i ostalih prostora </w:t>
      </w:r>
      <w:r w:rsidR="00236CF7" w:rsidRPr="00C73447">
        <w:rPr>
          <w:sz w:val="24"/>
          <w:szCs w:val="24"/>
        </w:rPr>
        <w:t>Matične škole,</w:t>
      </w:r>
      <w:r w:rsidR="00D52E47" w:rsidRPr="00C73447">
        <w:rPr>
          <w:sz w:val="24"/>
          <w:szCs w:val="24"/>
        </w:rPr>
        <w:t xml:space="preserve"> dvorane</w:t>
      </w:r>
      <w:r w:rsidR="00236CF7" w:rsidRPr="00C73447">
        <w:rPr>
          <w:sz w:val="24"/>
          <w:szCs w:val="24"/>
        </w:rPr>
        <w:t xml:space="preserve"> i Područnih škola</w:t>
      </w:r>
      <w:r w:rsidRPr="00C73447">
        <w:rPr>
          <w:sz w:val="24"/>
          <w:szCs w:val="24"/>
        </w:rPr>
        <w:t xml:space="preserve"> provjerava se nazočnost osoba, priopćava o vrsti</w:t>
      </w:r>
      <w:r w:rsidRPr="00C73447">
        <w:rPr>
          <w:spacing w:val="-52"/>
          <w:sz w:val="24"/>
          <w:szCs w:val="24"/>
        </w:rPr>
        <w:t xml:space="preserve"> </w:t>
      </w:r>
      <w:r w:rsidRPr="00C73447">
        <w:rPr>
          <w:sz w:val="24"/>
          <w:szCs w:val="24"/>
        </w:rPr>
        <w:t>opasnosti 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upućuje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ih o postupcima.</w:t>
      </w:r>
    </w:p>
    <w:p w:rsidR="00B57565" w:rsidRPr="00C73447" w:rsidRDefault="00B57565" w:rsidP="00B57565">
      <w:pPr>
        <w:pStyle w:val="BodyText"/>
        <w:spacing w:before="6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line="276" w:lineRule="auto"/>
        <w:ind w:left="373" w:right="582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 xml:space="preserve">Na hodnicima </w:t>
      </w:r>
      <w:r w:rsidR="00236CF7" w:rsidRPr="00C73447">
        <w:rPr>
          <w:sz w:val="24"/>
          <w:szCs w:val="24"/>
        </w:rPr>
        <w:t>Matične škole, D</w:t>
      </w:r>
      <w:r w:rsidR="00D52E47" w:rsidRPr="00C73447">
        <w:rPr>
          <w:sz w:val="24"/>
          <w:szCs w:val="24"/>
        </w:rPr>
        <w:t>vorane</w:t>
      </w:r>
      <w:r w:rsidR="00236CF7" w:rsidRPr="00C73447">
        <w:rPr>
          <w:sz w:val="24"/>
          <w:szCs w:val="24"/>
        </w:rPr>
        <w:t xml:space="preserve"> i Područnih škola</w:t>
      </w:r>
      <w:r w:rsidRPr="00C73447">
        <w:rPr>
          <w:sz w:val="24"/>
          <w:szCs w:val="24"/>
        </w:rPr>
        <w:t xml:space="preserve"> obavještavaju se učitelji i ostale zatečene osobe o događaju, a po saznanju o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vrsti opasnosti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upoznaje se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iste o detaljima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događaja.</w:t>
      </w:r>
    </w:p>
    <w:p w:rsidR="00B57565" w:rsidRPr="00C73447" w:rsidRDefault="00B57565" w:rsidP="00B57565">
      <w:pPr>
        <w:pStyle w:val="BodyText"/>
        <w:spacing w:before="197" w:line="278" w:lineRule="auto"/>
        <w:ind w:left="373" w:right="568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Učenici informaciju dobivaju od učitelja, te se postupa u skladu s procjenom o mjerama sigurnosti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(ostaje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se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u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istom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prostoru,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premješta se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u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drugi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dio</w:t>
      </w:r>
      <w:r w:rsidRPr="00C73447">
        <w:rPr>
          <w:spacing w:val="-1"/>
          <w:sz w:val="24"/>
          <w:szCs w:val="24"/>
        </w:rPr>
        <w:t xml:space="preserve"> </w:t>
      </w:r>
      <w:r w:rsidR="00236CF7" w:rsidRPr="00C73447">
        <w:rPr>
          <w:spacing w:val="-1"/>
          <w:sz w:val="24"/>
          <w:szCs w:val="24"/>
        </w:rPr>
        <w:t xml:space="preserve">Matične </w:t>
      </w:r>
      <w:r w:rsidR="00236CF7" w:rsidRPr="00C73447">
        <w:rPr>
          <w:sz w:val="24"/>
          <w:szCs w:val="24"/>
        </w:rPr>
        <w:t>š</w:t>
      </w:r>
      <w:r w:rsidRPr="00C73447">
        <w:rPr>
          <w:sz w:val="24"/>
          <w:szCs w:val="24"/>
        </w:rPr>
        <w:t>kole</w:t>
      </w:r>
      <w:r w:rsidR="00236CF7" w:rsidRPr="00C73447">
        <w:rPr>
          <w:sz w:val="24"/>
          <w:szCs w:val="24"/>
        </w:rPr>
        <w:t>, Dvorane i Područnih škola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ili se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izlazi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izvan</w:t>
      </w:r>
      <w:r w:rsidRPr="00C73447">
        <w:rPr>
          <w:spacing w:val="-1"/>
          <w:sz w:val="24"/>
          <w:szCs w:val="24"/>
        </w:rPr>
        <w:t xml:space="preserve"> </w:t>
      </w:r>
      <w:r w:rsidR="00236CF7" w:rsidRPr="00C73447">
        <w:rPr>
          <w:sz w:val="24"/>
          <w:szCs w:val="24"/>
        </w:rPr>
        <w:t>prostora</w:t>
      </w:r>
      <w:r w:rsidRPr="00C73447">
        <w:rPr>
          <w:sz w:val="24"/>
          <w:szCs w:val="24"/>
        </w:rPr>
        <w:t>).</w:t>
      </w:r>
    </w:p>
    <w:p w:rsidR="00B57565" w:rsidRPr="00C73447" w:rsidRDefault="00B57565" w:rsidP="00B57565">
      <w:pPr>
        <w:pStyle w:val="BodyText"/>
        <w:spacing w:before="178" w:line="278" w:lineRule="auto"/>
        <w:ind w:left="373" w:right="569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Neposredno obavještavanje o sustavu uzbunjivanja u školi, resursima i postupcima priopćava se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usmeno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na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početku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svake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nastavne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godine,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a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svakom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novom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zaposleniku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prilikom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prijema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u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radni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odnos.</w:t>
      </w:r>
    </w:p>
    <w:p w:rsidR="00B57565" w:rsidRPr="00C73447" w:rsidRDefault="00B57565" w:rsidP="00B57565">
      <w:pPr>
        <w:pStyle w:val="BodyText"/>
        <w:spacing w:before="160" w:line="276" w:lineRule="auto"/>
        <w:ind w:left="373" w:right="567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Ravnateljica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Škole</w:t>
      </w:r>
      <w:r w:rsidR="00E540D0" w:rsidRPr="00C73447">
        <w:rPr>
          <w:sz w:val="24"/>
          <w:szCs w:val="24"/>
        </w:rPr>
        <w:t xml:space="preserve"> </w:t>
      </w:r>
      <w:r w:rsidRPr="00C73447">
        <w:rPr>
          <w:sz w:val="24"/>
          <w:szCs w:val="24"/>
        </w:rPr>
        <w:t>zaprima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neposredno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z w:val="24"/>
          <w:szCs w:val="24"/>
        </w:rPr>
        <w:t>priopćenje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o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sustavu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uzbunjivanja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z w:val="24"/>
          <w:szCs w:val="24"/>
        </w:rPr>
        <w:t>ili</w:t>
      </w:r>
      <w:r w:rsidRPr="00C73447">
        <w:rPr>
          <w:spacing w:val="-5"/>
          <w:sz w:val="24"/>
          <w:szCs w:val="24"/>
        </w:rPr>
        <w:t xml:space="preserve"> </w:t>
      </w:r>
      <w:r w:rsidRPr="00C73447">
        <w:rPr>
          <w:sz w:val="24"/>
          <w:szCs w:val="24"/>
        </w:rPr>
        <w:t>obavijesti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mobitelom,</w:t>
      </w:r>
      <w:r w:rsidRPr="00C73447">
        <w:rPr>
          <w:spacing w:val="-53"/>
          <w:sz w:val="24"/>
          <w:szCs w:val="24"/>
        </w:rPr>
        <w:t xml:space="preserve"> </w:t>
      </w:r>
      <w:r w:rsidRPr="00C73447">
        <w:rPr>
          <w:sz w:val="24"/>
          <w:szCs w:val="24"/>
        </w:rPr>
        <w:t>telefonom,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elektroničkom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poštom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(e-mailom)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ili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drugim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putem.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U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slučaju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odsutnosti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ravnateljice,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neposredno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priopćenje zaprima zamjenica ravnateljice ili tajništvo</w:t>
      </w:r>
      <w:r w:rsidRPr="00C73447">
        <w:rPr>
          <w:spacing w:val="-1"/>
          <w:sz w:val="24"/>
          <w:szCs w:val="24"/>
        </w:rPr>
        <w:t xml:space="preserve"> </w:t>
      </w:r>
      <w:r w:rsidR="00E540D0" w:rsidRPr="00C73447">
        <w:rPr>
          <w:sz w:val="24"/>
          <w:szCs w:val="24"/>
        </w:rPr>
        <w:t>Škole</w:t>
      </w:r>
      <w:r w:rsidRPr="00C73447">
        <w:rPr>
          <w:sz w:val="24"/>
          <w:szCs w:val="24"/>
        </w:rPr>
        <w:t>.</w:t>
      </w:r>
    </w:p>
    <w:p w:rsidR="00B57565" w:rsidRPr="00C73447" w:rsidRDefault="00B57565" w:rsidP="00B57565">
      <w:pPr>
        <w:pStyle w:val="BodyText"/>
        <w:spacing w:before="164" w:line="278" w:lineRule="auto"/>
        <w:ind w:left="373" w:right="571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Ravnateljica zaprimljenu obavijest o vrsti opasnosti i mjerama koje je potrebno poduzeti prenosi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odgovornim</w:t>
      </w:r>
      <w:r w:rsidRPr="00C73447">
        <w:rPr>
          <w:spacing w:val="-14"/>
          <w:sz w:val="24"/>
          <w:szCs w:val="24"/>
        </w:rPr>
        <w:t xml:space="preserve"> </w:t>
      </w:r>
      <w:r w:rsidRPr="00C73447">
        <w:rPr>
          <w:sz w:val="24"/>
          <w:szCs w:val="24"/>
        </w:rPr>
        <w:t>osobama</w:t>
      </w:r>
      <w:r w:rsidRPr="00C73447">
        <w:rPr>
          <w:spacing w:val="-10"/>
          <w:sz w:val="24"/>
          <w:szCs w:val="24"/>
        </w:rPr>
        <w:t xml:space="preserve"> </w:t>
      </w:r>
      <w:r w:rsidRPr="00C73447">
        <w:rPr>
          <w:sz w:val="24"/>
          <w:szCs w:val="24"/>
        </w:rPr>
        <w:t>zaduženim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z w:val="24"/>
          <w:szCs w:val="24"/>
        </w:rPr>
        <w:t>za</w:t>
      </w:r>
      <w:r w:rsidRPr="00C73447">
        <w:rPr>
          <w:spacing w:val="-8"/>
          <w:sz w:val="24"/>
          <w:szCs w:val="24"/>
        </w:rPr>
        <w:t xml:space="preserve"> </w:t>
      </w:r>
      <w:r w:rsidRPr="00C73447">
        <w:rPr>
          <w:sz w:val="24"/>
          <w:szCs w:val="24"/>
        </w:rPr>
        <w:t>prijem</w:t>
      </w:r>
      <w:r w:rsidRPr="00C73447">
        <w:rPr>
          <w:spacing w:val="-13"/>
          <w:sz w:val="24"/>
          <w:szCs w:val="24"/>
        </w:rPr>
        <w:t xml:space="preserve"> </w:t>
      </w:r>
      <w:r w:rsidRPr="00C73447">
        <w:rPr>
          <w:sz w:val="24"/>
          <w:szCs w:val="24"/>
        </w:rPr>
        <w:t>priopćenja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o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vrsti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opasnosti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8"/>
          <w:sz w:val="24"/>
          <w:szCs w:val="24"/>
        </w:rPr>
        <w:t xml:space="preserve"> </w:t>
      </w:r>
      <w:r w:rsidRPr="00C73447">
        <w:rPr>
          <w:sz w:val="24"/>
          <w:szCs w:val="24"/>
        </w:rPr>
        <w:t>mjerama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z w:val="24"/>
          <w:szCs w:val="24"/>
        </w:rPr>
        <w:t>koje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z w:val="24"/>
          <w:szCs w:val="24"/>
        </w:rPr>
        <w:t>je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potrebno</w:t>
      </w:r>
      <w:r w:rsidRPr="00C73447">
        <w:rPr>
          <w:spacing w:val="-10"/>
          <w:sz w:val="24"/>
          <w:szCs w:val="24"/>
        </w:rPr>
        <w:t xml:space="preserve"> </w:t>
      </w:r>
      <w:r w:rsidRPr="00C73447">
        <w:rPr>
          <w:sz w:val="24"/>
          <w:szCs w:val="24"/>
        </w:rPr>
        <w:t>poduzeti.</w:t>
      </w:r>
    </w:p>
    <w:p w:rsidR="00B57565" w:rsidRPr="00C73447" w:rsidRDefault="00B57565" w:rsidP="00B57565">
      <w:pPr>
        <w:pStyle w:val="BodyText"/>
        <w:spacing w:before="157" w:line="276" w:lineRule="auto"/>
        <w:ind w:left="373" w:right="573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Odgovorne osobe zadužene za prijem priopćenja o vrsti opasnosti i mjerama koje treba poduzeti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dalje usmenim, internim telefonskim linijama ili elektroničkom poštom (e-mail) obavještavaju odgovorne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osobe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za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provedbu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mjera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za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uzbunjivanje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obavješćivanje,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odnosno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osobe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koje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su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zadužene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za</w:t>
      </w:r>
      <w:r w:rsidRPr="00C73447">
        <w:rPr>
          <w:spacing w:val="-4"/>
          <w:sz w:val="24"/>
          <w:szCs w:val="24"/>
        </w:rPr>
        <w:t xml:space="preserve"> </w:t>
      </w:r>
      <w:r w:rsidRPr="00C73447">
        <w:rPr>
          <w:sz w:val="24"/>
          <w:szCs w:val="24"/>
        </w:rPr>
        <w:t>evakuaciju</w:t>
      </w:r>
      <w:r w:rsidRPr="00C73447">
        <w:rPr>
          <w:spacing w:val="-6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53"/>
          <w:sz w:val="24"/>
          <w:szCs w:val="24"/>
        </w:rPr>
        <w:t xml:space="preserve"> </w:t>
      </w:r>
      <w:r w:rsidRPr="00C73447">
        <w:rPr>
          <w:sz w:val="24"/>
          <w:szCs w:val="24"/>
        </w:rPr>
        <w:t>spašavanje – voditelji evakuacije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spašavanja,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odnosno njihovi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zamjenici.</w:t>
      </w: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line="278" w:lineRule="auto"/>
        <w:ind w:left="373" w:right="570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Odgovorne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osobe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za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provedbu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mjera za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uzbunjivanje 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obavješćivanje poduzimaju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aktivnosti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sukladno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zaprimljenoj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obavijesti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vrsti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opasnosti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mjerama koje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treba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poduzeti.</w:t>
      </w: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line="276" w:lineRule="auto"/>
        <w:ind w:left="373" w:right="565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Organizaciju evakuacije obavljaju zaposlenici zaduženi za evakuaciju i spašavanje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(osposobljene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osobe za rukovođenje evakuacijom i spašavanjem) sukladno Planu evakuacije i spašavanja za matičnu</w:t>
      </w:r>
      <w:r w:rsidR="00D52E47" w:rsidRPr="00C73447">
        <w:rPr>
          <w:sz w:val="24"/>
          <w:szCs w:val="24"/>
        </w:rPr>
        <w:t xml:space="preserve"> školu</w:t>
      </w:r>
      <w:r w:rsidR="00323F0E" w:rsidRPr="00C73447">
        <w:rPr>
          <w:sz w:val="24"/>
          <w:szCs w:val="24"/>
        </w:rPr>
        <w:t xml:space="preserve">, dvoranu </w:t>
      </w:r>
      <w:r w:rsidRPr="00C73447">
        <w:rPr>
          <w:sz w:val="24"/>
          <w:szCs w:val="24"/>
        </w:rPr>
        <w:t>i</w:t>
      </w:r>
      <w:r w:rsidRPr="00C73447">
        <w:rPr>
          <w:spacing w:val="1"/>
          <w:sz w:val="24"/>
          <w:szCs w:val="24"/>
        </w:rPr>
        <w:t xml:space="preserve"> </w:t>
      </w:r>
      <w:r w:rsidR="00323F0E" w:rsidRPr="00C73447">
        <w:rPr>
          <w:sz w:val="24"/>
          <w:szCs w:val="24"/>
        </w:rPr>
        <w:t>područne škole.</w:t>
      </w:r>
    </w:p>
    <w:p w:rsidR="00B57565" w:rsidRPr="00C73447" w:rsidRDefault="00B57565" w:rsidP="00323F0E">
      <w:pPr>
        <w:pStyle w:val="BodyText"/>
        <w:spacing w:before="2"/>
        <w:ind w:left="373" w:right="101" w:firstLine="720"/>
        <w:jc w:val="both"/>
        <w:rPr>
          <w:sz w:val="24"/>
          <w:szCs w:val="24"/>
        </w:rPr>
        <w:sectPr w:rsidR="00B57565" w:rsidRPr="00C73447">
          <w:pgSz w:w="11930" w:h="16860"/>
          <w:pgMar w:top="2300" w:right="900" w:bottom="1220" w:left="620" w:header="579" w:footer="1039" w:gutter="0"/>
          <w:cols w:space="720"/>
        </w:sectPr>
      </w:pPr>
      <w:r w:rsidRPr="00C73447">
        <w:rPr>
          <w:sz w:val="24"/>
          <w:szCs w:val="24"/>
        </w:rPr>
        <w:t>Ravnateljica, odnosno u slučaju njene spriječenosti, zamjenica ravnateljice,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koordinira postupkom</w:t>
      </w:r>
      <w:r w:rsidRPr="00C73447">
        <w:rPr>
          <w:spacing w:val="1"/>
          <w:sz w:val="24"/>
          <w:szCs w:val="24"/>
        </w:rPr>
        <w:t xml:space="preserve"> </w:t>
      </w:r>
      <w:r w:rsidR="00323F0E" w:rsidRPr="00C73447">
        <w:rPr>
          <w:sz w:val="24"/>
          <w:szCs w:val="24"/>
        </w:rPr>
        <w:t>evakuacij</w:t>
      </w:r>
      <w:r w:rsidR="00236CF7" w:rsidRPr="00C73447">
        <w:rPr>
          <w:sz w:val="24"/>
          <w:szCs w:val="24"/>
        </w:rPr>
        <w:t>e</w:t>
      </w:r>
      <w:r w:rsidR="00D10CE6">
        <w:rPr>
          <w:sz w:val="24"/>
          <w:szCs w:val="24"/>
        </w:rPr>
        <w:t>.</w:t>
      </w:r>
    </w:p>
    <w:p w:rsidR="00B57565" w:rsidRPr="00C73447" w:rsidRDefault="00B57565" w:rsidP="00B57565">
      <w:pPr>
        <w:pStyle w:val="BodyText"/>
        <w:spacing w:before="11"/>
        <w:rPr>
          <w:sz w:val="24"/>
          <w:szCs w:val="24"/>
        </w:rPr>
      </w:pPr>
    </w:p>
    <w:p w:rsidR="003B6416" w:rsidRPr="00C73447" w:rsidRDefault="003B6416" w:rsidP="003B6416">
      <w:pPr>
        <w:pStyle w:val="BodyText"/>
        <w:spacing w:before="10"/>
        <w:rPr>
          <w:b/>
          <w:bCs/>
          <w:sz w:val="24"/>
          <w:szCs w:val="24"/>
        </w:rPr>
      </w:pPr>
      <w:r w:rsidRPr="00C73447">
        <w:rPr>
          <w:b/>
          <w:bCs/>
          <w:sz w:val="24"/>
          <w:szCs w:val="24"/>
        </w:rPr>
        <w:t>VI. ODGOVORNE OSOBE</w:t>
      </w:r>
      <w:r w:rsidR="00236CF7" w:rsidRPr="00C73447">
        <w:rPr>
          <w:b/>
          <w:bCs/>
          <w:sz w:val="24"/>
          <w:szCs w:val="24"/>
        </w:rPr>
        <w:t xml:space="preserve"> ZADUŽENE ZA PRIJEM</w:t>
      </w:r>
      <w:r w:rsidR="00BA7E7C" w:rsidRPr="00C73447">
        <w:rPr>
          <w:b/>
          <w:bCs/>
          <w:sz w:val="24"/>
          <w:szCs w:val="24"/>
        </w:rPr>
        <w:t xml:space="preserve"> PRIOPĆENJA O VRSTI OPASNOSTI I MJERAMA KOJE JE POTREBNO PODUZETI; ODGOVORNE OSOBE ZA PROVEDBU MJERA ZA UZBUNJIVANJE I OBAVJEŠĆIVANJE; RADNICI ZADUŽENI ZA PROVOĐENJE MJERA EVAKUACIJE I SPAŠAVANJA</w:t>
      </w:r>
    </w:p>
    <w:p w:rsidR="00B57565" w:rsidRPr="00C73447" w:rsidRDefault="00B57565" w:rsidP="00B57565">
      <w:pPr>
        <w:pStyle w:val="BodyText"/>
        <w:spacing w:before="10"/>
        <w:rPr>
          <w:b/>
          <w:sz w:val="24"/>
          <w:szCs w:val="24"/>
        </w:rPr>
      </w:pPr>
    </w:p>
    <w:p w:rsidR="00B34BFA" w:rsidRPr="00C73447" w:rsidRDefault="00B57565" w:rsidP="00B57565">
      <w:pPr>
        <w:pStyle w:val="BodyText"/>
        <w:spacing w:before="1" w:line="276" w:lineRule="auto"/>
        <w:ind w:left="373" w:right="363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Odgovorne osobe zadužene za prijam priopćenja o vrsti opasnosti i mjerama koje treba poduzeti te za</w:t>
      </w:r>
      <w:r w:rsidRPr="00C73447">
        <w:rPr>
          <w:spacing w:val="-52"/>
          <w:sz w:val="24"/>
          <w:szCs w:val="24"/>
        </w:rPr>
        <w:t xml:space="preserve"> </w:t>
      </w:r>
      <w:r w:rsidRPr="00C73447">
        <w:rPr>
          <w:sz w:val="24"/>
          <w:szCs w:val="24"/>
        </w:rPr>
        <w:t>prijenos priopćenja odgovornim osobama za provedbu mjera za uzbunjivanje i obavješćivanje navedene su u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Odluci o odgovornim osobama zaduženim za prijem priopćenja o vrsti opasnosti i mjerama koje je potrebno</w:t>
      </w:r>
      <w:r w:rsidRPr="00C73447">
        <w:rPr>
          <w:spacing w:val="1"/>
          <w:sz w:val="24"/>
          <w:szCs w:val="24"/>
        </w:rPr>
        <w:t xml:space="preserve"> </w:t>
      </w:r>
      <w:r w:rsidR="00B34BFA" w:rsidRPr="00C73447">
        <w:rPr>
          <w:sz w:val="24"/>
          <w:szCs w:val="24"/>
        </w:rPr>
        <w:t>poduzeti - Prilogu I.</w:t>
      </w:r>
    </w:p>
    <w:p w:rsidR="00B34BFA" w:rsidRPr="00C73447" w:rsidRDefault="00B34BFA" w:rsidP="00B57565">
      <w:pPr>
        <w:pStyle w:val="BodyText"/>
        <w:spacing w:before="1" w:line="276" w:lineRule="auto"/>
        <w:ind w:left="373" w:right="363" w:firstLine="720"/>
        <w:jc w:val="both"/>
        <w:rPr>
          <w:sz w:val="24"/>
          <w:szCs w:val="24"/>
        </w:rPr>
      </w:pPr>
    </w:p>
    <w:p w:rsidR="000C6A15" w:rsidRPr="00C73447" w:rsidRDefault="00B34BFA" w:rsidP="002B5381">
      <w:pPr>
        <w:pStyle w:val="BodyText"/>
        <w:spacing w:before="1" w:line="276" w:lineRule="auto"/>
        <w:ind w:left="373" w:right="363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Odgovorne osobe za provedbu mjera</w:t>
      </w:r>
      <w:r w:rsidR="00B57565" w:rsidRPr="00C73447">
        <w:rPr>
          <w:sz w:val="24"/>
          <w:szCs w:val="24"/>
        </w:rPr>
        <w:t xml:space="preserve"> </w:t>
      </w:r>
      <w:r w:rsidRPr="00C73447">
        <w:rPr>
          <w:sz w:val="24"/>
          <w:szCs w:val="24"/>
        </w:rPr>
        <w:t xml:space="preserve">za uzbunjivanje i obavješćivanje navedene su u Odluci o </w:t>
      </w:r>
      <w:r w:rsidR="00B57565" w:rsidRPr="00C73447">
        <w:rPr>
          <w:sz w:val="24"/>
          <w:szCs w:val="24"/>
        </w:rPr>
        <w:t>odgovornim osobama za provedbu uzbunjivanja i obavješćivanja - Prilogu</w:t>
      </w:r>
      <w:r w:rsidR="00B57565" w:rsidRPr="00C73447">
        <w:rPr>
          <w:spacing w:val="1"/>
          <w:sz w:val="24"/>
          <w:szCs w:val="24"/>
        </w:rPr>
        <w:t xml:space="preserve"> </w:t>
      </w:r>
      <w:r w:rsidR="00B57565" w:rsidRPr="00C73447">
        <w:rPr>
          <w:sz w:val="24"/>
          <w:szCs w:val="24"/>
        </w:rPr>
        <w:t>II.</w:t>
      </w:r>
    </w:p>
    <w:p w:rsidR="00B57565" w:rsidRPr="00C73447" w:rsidRDefault="00B57565" w:rsidP="00B57565">
      <w:pPr>
        <w:pStyle w:val="BodyText"/>
        <w:spacing w:before="5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line="276" w:lineRule="auto"/>
        <w:ind w:left="373" w:right="364" w:firstLine="720"/>
        <w:jc w:val="both"/>
        <w:rPr>
          <w:sz w:val="24"/>
          <w:szCs w:val="24"/>
        </w:rPr>
      </w:pPr>
      <w:r w:rsidRPr="00C73447">
        <w:rPr>
          <w:spacing w:val="-1"/>
          <w:sz w:val="24"/>
          <w:szCs w:val="24"/>
        </w:rPr>
        <w:t>Kontakti</w:t>
      </w:r>
      <w:r w:rsidRPr="00C73447">
        <w:rPr>
          <w:spacing w:val="-13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odgovornih</w:t>
      </w:r>
      <w:r w:rsidRPr="00C73447">
        <w:rPr>
          <w:spacing w:val="-14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osoba</w:t>
      </w:r>
      <w:r w:rsidRPr="00C73447">
        <w:rPr>
          <w:spacing w:val="-14"/>
          <w:sz w:val="24"/>
          <w:szCs w:val="24"/>
        </w:rPr>
        <w:t xml:space="preserve"> </w:t>
      </w:r>
      <w:r w:rsidRPr="00C73447">
        <w:rPr>
          <w:sz w:val="24"/>
          <w:szCs w:val="24"/>
        </w:rPr>
        <w:t>koji</w:t>
      </w:r>
      <w:r w:rsidRPr="00C73447">
        <w:rPr>
          <w:spacing w:val="-13"/>
          <w:sz w:val="24"/>
          <w:szCs w:val="24"/>
        </w:rPr>
        <w:t xml:space="preserve"> </w:t>
      </w:r>
      <w:r w:rsidRPr="00C73447">
        <w:rPr>
          <w:sz w:val="24"/>
          <w:szCs w:val="24"/>
        </w:rPr>
        <w:t>su</w:t>
      </w:r>
      <w:r w:rsidRPr="00C73447">
        <w:rPr>
          <w:spacing w:val="-15"/>
          <w:sz w:val="24"/>
          <w:szCs w:val="24"/>
        </w:rPr>
        <w:t xml:space="preserve"> </w:t>
      </w:r>
      <w:r w:rsidRPr="00C73447">
        <w:rPr>
          <w:sz w:val="24"/>
          <w:szCs w:val="24"/>
        </w:rPr>
        <w:t>zaduženi</w:t>
      </w:r>
      <w:r w:rsidRPr="00C73447">
        <w:rPr>
          <w:spacing w:val="-10"/>
          <w:sz w:val="24"/>
          <w:szCs w:val="24"/>
        </w:rPr>
        <w:t xml:space="preserve"> </w:t>
      </w:r>
      <w:r w:rsidRPr="00C73447">
        <w:rPr>
          <w:sz w:val="24"/>
          <w:szCs w:val="24"/>
        </w:rPr>
        <w:t>za</w:t>
      </w:r>
      <w:r w:rsidRPr="00C73447">
        <w:rPr>
          <w:spacing w:val="-12"/>
          <w:sz w:val="24"/>
          <w:szCs w:val="24"/>
        </w:rPr>
        <w:t xml:space="preserve"> </w:t>
      </w:r>
      <w:r w:rsidRPr="00C73447">
        <w:rPr>
          <w:sz w:val="24"/>
          <w:szCs w:val="24"/>
        </w:rPr>
        <w:t>prijam</w:t>
      </w:r>
      <w:r w:rsidRPr="00C73447">
        <w:rPr>
          <w:spacing w:val="-15"/>
          <w:sz w:val="24"/>
          <w:szCs w:val="24"/>
        </w:rPr>
        <w:t xml:space="preserve"> </w:t>
      </w:r>
      <w:r w:rsidRPr="00C73447">
        <w:rPr>
          <w:sz w:val="24"/>
          <w:szCs w:val="24"/>
        </w:rPr>
        <w:t>priopćenja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z w:val="24"/>
          <w:szCs w:val="24"/>
        </w:rPr>
        <w:t>o</w:t>
      </w:r>
      <w:r w:rsidRPr="00C73447">
        <w:rPr>
          <w:spacing w:val="-12"/>
          <w:sz w:val="24"/>
          <w:szCs w:val="24"/>
        </w:rPr>
        <w:t xml:space="preserve"> </w:t>
      </w:r>
      <w:r w:rsidRPr="00C73447">
        <w:rPr>
          <w:sz w:val="24"/>
          <w:szCs w:val="24"/>
        </w:rPr>
        <w:t>vrsti</w:t>
      </w:r>
      <w:r w:rsidRPr="00C73447">
        <w:rPr>
          <w:spacing w:val="-12"/>
          <w:sz w:val="24"/>
          <w:szCs w:val="24"/>
        </w:rPr>
        <w:t xml:space="preserve"> </w:t>
      </w:r>
      <w:r w:rsidRPr="00C73447">
        <w:rPr>
          <w:sz w:val="24"/>
          <w:szCs w:val="24"/>
        </w:rPr>
        <w:t>opasnosti</w:t>
      </w:r>
      <w:r w:rsidRPr="00C73447">
        <w:rPr>
          <w:spacing w:val="-10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16"/>
          <w:sz w:val="24"/>
          <w:szCs w:val="24"/>
        </w:rPr>
        <w:t xml:space="preserve"> </w:t>
      </w:r>
      <w:r w:rsidRPr="00C73447">
        <w:rPr>
          <w:sz w:val="24"/>
          <w:szCs w:val="24"/>
        </w:rPr>
        <w:t>mjerama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z w:val="24"/>
          <w:szCs w:val="24"/>
        </w:rPr>
        <w:t>koje</w:t>
      </w:r>
      <w:r w:rsidRPr="00C73447">
        <w:rPr>
          <w:spacing w:val="-10"/>
          <w:sz w:val="24"/>
          <w:szCs w:val="24"/>
        </w:rPr>
        <w:t xml:space="preserve"> </w:t>
      </w:r>
      <w:r w:rsidRPr="00C73447">
        <w:rPr>
          <w:sz w:val="24"/>
          <w:szCs w:val="24"/>
        </w:rPr>
        <w:t>treba</w:t>
      </w:r>
      <w:r w:rsidRPr="00C73447">
        <w:rPr>
          <w:spacing w:val="-52"/>
          <w:sz w:val="24"/>
          <w:szCs w:val="24"/>
        </w:rPr>
        <w:t xml:space="preserve"> </w:t>
      </w:r>
      <w:r w:rsidRPr="00C73447">
        <w:rPr>
          <w:sz w:val="24"/>
          <w:szCs w:val="24"/>
        </w:rPr>
        <w:t>poduzeti te za prijenos priopćenja odgovornim osobama za provedbu mjera za uzbunjivanje i obavješćivanje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dostavljaju</w:t>
      </w:r>
      <w:r w:rsidRPr="00C73447">
        <w:rPr>
          <w:spacing w:val="-18"/>
          <w:sz w:val="24"/>
          <w:szCs w:val="24"/>
        </w:rPr>
        <w:t xml:space="preserve"> </w:t>
      </w:r>
      <w:r w:rsidRPr="00C73447">
        <w:rPr>
          <w:sz w:val="24"/>
          <w:szCs w:val="24"/>
        </w:rPr>
        <w:t>se</w:t>
      </w:r>
      <w:r w:rsidRPr="00C73447">
        <w:rPr>
          <w:spacing w:val="-18"/>
          <w:sz w:val="24"/>
          <w:szCs w:val="24"/>
        </w:rPr>
        <w:t xml:space="preserve"> </w:t>
      </w:r>
      <w:r w:rsidRPr="00C73447">
        <w:rPr>
          <w:sz w:val="24"/>
          <w:szCs w:val="24"/>
        </w:rPr>
        <w:t>u</w:t>
      </w:r>
      <w:r w:rsidRPr="00C73447">
        <w:rPr>
          <w:spacing w:val="-18"/>
          <w:sz w:val="24"/>
          <w:szCs w:val="24"/>
        </w:rPr>
        <w:t xml:space="preserve"> </w:t>
      </w:r>
      <w:r w:rsidRPr="00C73447">
        <w:rPr>
          <w:sz w:val="24"/>
          <w:szCs w:val="24"/>
        </w:rPr>
        <w:t>nadležni</w:t>
      </w:r>
      <w:r w:rsidRPr="00C73447">
        <w:rPr>
          <w:spacing w:val="-19"/>
          <w:sz w:val="24"/>
          <w:szCs w:val="24"/>
        </w:rPr>
        <w:t xml:space="preserve"> </w:t>
      </w:r>
      <w:r w:rsidRPr="00C73447">
        <w:rPr>
          <w:sz w:val="24"/>
          <w:szCs w:val="24"/>
        </w:rPr>
        <w:t>Županijski</w:t>
      </w:r>
      <w:r w:rsidRPr="00C73447">
        <w:rPr>
          <w:spacing w:val="-33"/>
          <w:sz w:val="24"/>
          <w:szCs w:val="24"/>
        </w:rPr>
        <w:t xml:space="preserve"> </w:t>
      </w:r>
      <w:r w:rsidRPr="00C73447">
        <w:rPr>
          <w:sz w:val="24"/>
          <w:szCs w:val="24"/>
        </w:rPr>
        <w:t>centar</w:t>
      </w:r>
      <w:r w:rsidRPr="00C73447">
        <w:rPr>
          <w:spacing w:val="-17"/>
          <w:sz w:val="24"/>
          <w:szCs w:val="24"/>
        </w:rPr>
        <w:t xml:space="preserve"> </w:t>
      </w:r>
      <w:r w:rsidRPr="00C73447">
        <w:rPr>
          <w:sz w:val="24"/>
          <w:szCs w:val="24"/>
        </w:rPr>
        <w:t>112.</w:t>
      </w:r>
    </w:p>
    <w:p w:rsidR="00B57565" w:rsidRPr="00C73447" w:rsidRDefault="00B57565" w:rsidP="00B57565">
      <w:pPr>
        <w:pStyle w:val="BodyText"/>
        <w:spacing w:before="9"/>
        <w:rPr>
          <w:sz w:val="24"/>
          <w:szCs w:val="24"/>
        </w:rPr>
      </w:pPr>
    </w:p>
    <w:p w:rsidR="00BA7E7C" w:rsidRPr="00C73447" w:rsidRDefault="00BA7E7C" w:rsidP="00B57565">
      <w:pPr>
        <w:pStyle w:val="BodyText"/>
        <w:spacing w:before="9"/>
        <w:rPr>
          <w:sz w:val="24"/>
          <w:szCs w:val="24"/>
        </w:rPr>
      </w:pPr>
    </w:p>
    <w:p w:rsidR="000C6A15" w:rsidRPr="00C73447" w:rsidRDefault="000C6A15" w:rsidP="000C6A15">
      <w:pPr>
        <w:spacing w:before="90" w:line="278" w:lineRule="auto"/>
        <w:ind w:left="373" w:right="106" w:firstLine="720"/>
        <w:jc w:val="both"/>
        <w:rPr>
          <w:sz w:val="24"/>
          <w:szCs w:val="24"/>
        </w:rPr>
      </w:pPr>
      <w:bookmarkStart w:id="3" w:name="_Toc119571777"/>
    </w:p>
    <w:p w:rsidR="000C6A15" w:rsidRPr="00C73447" w:rsidRDefault="000C6A15" w:rsidP="000C6A15">
      <w:pPr>
        <w:pStyle w:val="BodyText"/>
        <w:spacing w:before="10"/>
        <w:rPr>
          <w:b/>
          <w:bCs/>
          <w:sz w:val="24"/>
          <w:szCs w:val="24"/>
        </w:rPr>
      </w:pPr>
      <w:r w:rsidRPr="00C73447">
        <w:rPr>
          <w:b/>
          <w:bCs/>
          <w:sz w:val="24"/>
          <w:szCs w:val="24"/>
        </w:rPr>
        <w:t>VI</w:t>
      </w:r>
      <w:r w:rsidR="00714014" w:rsidRPr="00C73447">
        <w:rPr>
          <w:b/>
          <w:bCs/>
          <w:sz w:val="24"/>
          <w:szCs w:val="24"/>
        </w:rPr>
        <w:t>I</w:t>
      </w:r>
      <w:r w:rsidRPr="00C73447">
        <w:rPr>
          <w:b/>
          <w:bCs/>
          <w:sz w:val="24"/>
          <w:szCs w:val="24"/>
        </w:rPr>
        <w:t>. PROVJERA</w:t>
      </w:r>
      <w:r w:rsidRPr="00C73447">
        <w:rPr>
          <w:b/>
          <w:bCs/>
          <w:sz w:val="24"/>
          <w:szCs w:val="24"/>
        </w:rPr>
        <w:tab/>
        <w:t>INTERNOG</w:t>
      </w:r>
      <w:r w:rsidRPr="00C73447">
        <w:rPr>
          <w:b/>
          <w:bCs/>
          <w:sz w:val="24"/>
          <w:szCs w:val="24"/>
        </w:rPr>
        <w:tab/>
        <w:t>SUSTAVA</w:t>
      </w:r>
      <w:r w:rsidRPr="00C73447">
        <w:rPr>
          <w:b/>
          <w:bCs/>
          <w:sz w:val="24"/>
          <w:szCs w:val="24"/>
        </w:rPr>
        <w:tab/>
        <w:t>UZBUNJIVANJA, OBAVJEŠĆIVANJA I PRIJEMA PRIOPĆENJA</w:t>
      </w:r>
    </w:p>
    <w:bookmarkEnd w:id="3"/>
    <w:p w:rsidR="00B57565" w:rsidRPr="00C73447" w:rsidRDefault="00B57565" w:rsidP="000C6A15">
      <w:pPr>
        <w:spacing w:before="90" w:line="278" w:lineRule="auto"/>
        <w:ind w:left="373" w:right="106" w:firstLine="720"/>
        <w:jc w:val="both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before="2"/>
        <w:rPr>
          <w:b/>
          <w:sz w:val="24"/>
          <w:szCs w:val="24"/>
        </w:rPr>
      </w:pPr>
    </w:p>
    <w:p w:rsidR="00B57565" w:rsidRPr="00C73447" w:rsidRDefault="00B57565" w:rsidP="00B57565">
      <w:pPr>
        <w:spacing w:line="276" w:lineRule="auto"/>
        <w:ind w:left="373" w:right="103" w:firstLine="720"/>
        <w:jc w:val="both"/>
        <w:rPr>
          <w:sz w:val="24"/>
          <w:szCs w:val="24"/>
        </w:rPr>
      </w:pPr>
      <w:r w:rsidRPr="00C73447">
        <w:rPr>
          <w:b/>
          <w:sz w:val="24"/>
          <w:szCs w:val="24"/>
        </w:rPr>
        <w:t>Najmanje</w:t>
      </w:r>
      <w:r w:rsidRPr="00C73447">
        <w:rPr>
          <w:b/>
          <w:spacing w:val="1"/>
          <w:sz w:val="24"/>
          <w:szCs w:val="24"/>
        </w:rPr>
        <w:t xml:space="preserve"> </w:t>
      </w:r>
      <w:r w:rsidRPr="00C73447">
        <w:rPr>
          <w:b/>
          <w:sz w:val="24"/>
          <w:szCs w:val="24"/>
        </w:rPr>
        <w:t>jednom</w:t>
      </w:r>
      <w:r w:rsidRPr="00C73447">
        <w:rPr>
          <w:b/>
          <w:spacing w:val="1"/>
          <w:sz w:val="24"/>
          <w:szCs w:val="24"/>
        </w:rPr>
        <w:t xml:space="preserve"> </w:t>
      </w:r>
      <w:r w:rsidRPr="00C73447">
        <w:rPr>
          <w:b/>
          <w:sz w:val="24"/>
          <w:szCs w:val="24"/>
        </w:rPr>
        <w:t>godišnje</w:t>
      </w:r>
      <w:r w:rsidRPr="00C73447">
        <w:rPr>
          <w:b/>
          <w:spacing w:val="1"/>
          <w:sz w:val="24"/>
          <w:szCs w:val="24"/>
        </w:rPr>
        <w:t xml:space="preserve"> </w:t>
      </w:r>
      <w:r w:rsidRPr="00C73447">
        <w:rPr>
          <w:b/>
          <w:sz w:val="24"/>
          <w:szCs w:val="24"/>
        </w:rPr>
        <w:t>treba</w:t>
      </w:r>
      <w:r w:rsidRPr="00C73447">
        <w:rPr>
          <w:b/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provoditi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provjeru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funkcioniranja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sustava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uzbunjivanja,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obavješćivanja</w:t>
      </w:r>
      <w:r w:rsidRPr="00C73447">
        <w:rPr>
          <w:spacing w:val="-3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prijema priopćenja.</w:t>
      </w:r>
    </w:p>
    <w:p w:rsidR="00B57565" w:rsidRPr="00C73447" w:rsidRDefault="00B57565" w:rsidP="00B57565">
      <w:pPr>
        <w:pStyle w:val="BodyText"/>
        <w:spacing w:before="5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line="554" w:lineRule="auto"/>
        <w:ind w:left="1094"/>
        <w:rPr>
          <w:sz w:val="24"/>
          <w:szCs w:val="24"/>
        </w:rPr>
      </w:pPr>
      <w:r w:rsidRPr="00C73447">
        <w:rPr>
          <w:sz w:val="24"/>
          <w:szCs w:val="24"/>
        </w:rPr>
        <w:t>Provjerom rukovode odgovorne osobe zadužene za provedbu mjera uzbunjivanja i obavješćivanja.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Provjera</w:t>
      </w:r>
      <w:r w:rsidRPr="00C73447">
        <w:rPr>
          <w:spacing w:val="-14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se</w:t>
      </w:r>
      <w:r w:rsidRPr="00C73447">
        <w:rPr>
          <w:spacing w:val="-14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obavlja</w:t>
      </w:r>
      <w:r w:rsidRPr="00C73447">
        <w:rPr>
          <w:spacing w:val="-13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tako</w:t>
      </w:r>
      <w:r w:rsidRPr="00C73447">
        <w:rPr>
          <w:spacing w:val="-12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da</w:t>
      </w:r>
      <w:r w:rsidRPr="00C73447">
        <w:rPr>
          <w:spacing w:val="-13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se</w:t>
      </w:r>
      <w:r w:rsidRPr="00C73447">
        <w:rPr>
          <w:spacing w:val="-12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simulira</w:t>
      </w:r>
      <w:r w:rsidRPr="00C73447">
        <w:rPr>
          <w:spacing w:val="-13"/>
          <w:sz w:val="24"/>
          <w:szCs w:val="24"/>
        </w:rPr>
        <w:t xml:space="preserve"> </w:t>
      </w:r>
      <w:r w:rsidRPr="00C73447">
        <w:rPr>
          <w:sz w:val="24"/>
          <w:szCs w:val="24"/>
        </w:rPr>
        <w:t>stvarna</w:t>
      </w:r>
      <w:r w:rsidRPr="00C73447">
        <w:rPr>
          <w:spacing w:val="-14"/>
          <w:sz w:val="24"/>
          <w:szCs w:val="24"/>
        </w:rPr>
        <w:t xml:space="preserve"> </w:t>
      </w:r>
      <w:r w:rsidRPr="00C73447">
        <w:rPr>
          <w:sz w:val="24"/>
          <w:szCs w:val="24"/>
        </w:rPr>
        <w:t>situacija</w:t>
      </w:r>
      <w:r w:rsidRPr="00C73447">
        <w:rPr>
          <w:spacing w:val="-13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uzbunjivanja,</w:t>
      </w:r>
      <w:r w:rsidRPr="00C73447">
        <w:rPr>
          <w:spacing w:val="-12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obavješćivanja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14"/>
          <w:sz w:val="24"/>
          <w:szCs w:val="24"/>
        </w:rPr>
        <w:t xml:space="preserve"> </w:t>
      </w:r>
      <w:r w:rsidRPr="00C73447">
        <w:rPr>
          <w:sz w:val="24"/>
          <w:szCs w:val="24"/>
        </w:rPr>
        <w:t>prijema</w:t>
      </w:r>
      <w:r w:rsidRPr="00C73447">
        <w:rPr>
          <w:spacing w:val="-12"/>
          <w:sz w:val="24"/>
          <w:szCs w:val="24"/>
        </w:rPr>
        <w:t xml:space="preserve"> </w:t>
      </w:r>
      <w:r w:rsidRPr="00C73447">
        <w:rPr>
          <w:sz w:val="24"/>
          <w:szCs w:val="24"/>
        </w:rPr>
        <w:t>priopćenja.</w:t>
      </w:r>
    </w:p>
    <w:p w:rsidR="00B57565" w:rsidRPr="00C73447" w:rsidRDefault="00B57565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O svakoj provedenoj provjeri</w:t>
      </w:r>
      <w:r w:rsidR="00C73447" w:rsidRPr="00C73447">
        <w:rPr>
          <w:sz w:val="24"/>
          <w:szCs w:val="24"/>
        </w:rPr>
        <w:t xml:space="preserve"> u kojoj su uočene slabosti i nedostatci u sustavu</w:t>
      </w:r>
      <w:r w:rsidRPr="00C73447">
        <w:rPr>
          <w:sz w:val="24"/>
          <w:szCs w:val="24"/>
        </w:rPr>
        <w:t xml:space="preserve"> odgovorne osobe obvezene su izraditi izvješće te ga dostaviti ravnateljici</w:t>
      </w:r>
      <w:r w:rsidRPr="00C73447">
        <w:rPr>
          <w:spacing w:val="1"/>
          <w:sz w:val="24"/>
          <w:szCs w:val="24"/>
        </w:rPr>
        <w:t xml:space="preserve"> </w:t>
      </w:r>
      <w:r w:rsidR="00BA7E7C" w:rsidRPr="00C73447">
        <w:rPr>
          <w:sz w:val="24"/>
          <w:szCs w:val="24"/>
        </w:rPr>
        <w:t>Škole</w:t>
      </w:r>
      <w:r w:rsidR="00C73447" w:rsidRPr="00C73447">
        <w:rPr>
          <w:sz w:val="24"/>
          <w:szCs w:val="24"/>
        </w:rPr>
        <w:t xml:space="preserve"> i dužne</w:t>
      </w:r>
      <w:r w:rsidRPr="00C73447">
        <w:rPr>
          <w:sz w:val="24"/>
          <w:szCs w:val="24"/>
        </w:rPr>
        <w:t xml:space="preserve"> su predložiti i provesti</w:t>
      </w:r>
      <w:r w:rsidRPr="00C73447">
        <w:rPr>
          <w:spacing w:val="1"/>
          <w:sz w:val="24"/>
          <w:szCs w:val="24"/>
        </w:rPr>
        <w:t xml:space="preserve"> </w:t>
      </w:r>
      <w:r w:rsidRPr="00C73447">
        <w:rPr>
          <w:sz w:val="24"/>
          <w:szCs w:val="24"/>
        </w:rPr>
        <w:t>mjere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poboljšanja.</w:t>
      </w:r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BA7E7C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EE0212" w:rsidRDefault="00EE0212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EE0212" w:rsidRDefault="00EE0212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EE0212" w:rsidRPr="00C73447" w:rsidRDefault="00EE0212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bookmarkStart w:id="4" w:name="_GoBack"/>
      <w:bookmarkEnd w:id="4"/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BA7E7C" w:rsidRPr="00C73447" w:rsidRDefault="00BA7E7C" w:rsidP="00BA7E7C">
      <w:pPr>
        <w:pStyle w:val="BodyText"/>
        <w:spacing w:before="20" w:line="259" w:lineRule="auto"/>
        <w:ind w:right="105"/>
        <w:jc w:val="both"/>
        <w:rPr>
          <w:b/>
          <w:bCs/>
          <w:sz w:val="24"/>
          <w:szCs w:val="24"/>
        </w:rPr>
      </w:pPr>
      <w:r w:rsidRPr="00C73447">
        <w:rPr>
          <w:b/>
          <w:bCs/>
          <w:sz w:val="24"/>
          <w:szCs w:val="24"/>
        </w:rPr>
        <w:lastRenderedPageBreak/>
        <w:t>VIII. OSTALE ODREDBE</w:t>
      </w:r>
    </w:p>
    <w:p w:rsidR="00BA7E7C" w:rsidRPr="00C73447" w:rsidRDefault="00BA7E7C" w:rsidP="00BA7E7C">
      <w:pPr>
        <w:pStyle w:val="BodyText"/>
        <w:spacing w:before="20" w:line="259" w:lineRule="auto"/>
        <w:ind w:right="105"/>
        <w:jc w:val="both"/>
        <w:rPr>
          <w:sz w:val="24"/>
          <w:szCs w:val="24"/>
        </w:rPr>
      </w:pPr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Mjere provođenja evakuacije i spašavanja propisane su Zakonom, a konkretno razrađene u Plan</w:t>
      </w:r>
      <w:r w:rsidR="00C73447" w:rsidRPr="00C73447">
        <w:rPr>
          <w:sz w:val="24"/>
          <w:szCs w:val="24"/>
        </w:rPr>
        <w:t xml:space="preserve">u evakuacije i spašavanja Matične škole, Dvorane i Područnih škola. </w:t>
      </w:r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Temeljem članka 55. stavak 4. Zakona o zaštiti na radu („Narodne novine”, broj: 71/2014., 118/2014., 94/2018. i 96/2018.) propisana je obveza poslodavca za osposobljavanje radnika, glede postupanja u slučaju nastanka neposrednih i značajnih rizika za život i zdravlje, kojima su izloženi ili mogu biti izloženi.</w:t>
      </w:r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Stavak 5. navedenoga Zakona propisuje obvezu provođenja vježbe evakuacije i spašavanja minimalno jednom u dvije godine.</w:t>
      </w:r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Navedenu obvezu Škola redovito izvršava, odnosno kroz vježbe se potvrđuje da se evakuacija učenika, radnika i ostalih zatečenih osoba u prostoru Škole provodi se sukladno Planu evakuacije i spašavanja.</w:t>
      </w:r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Ovaj Elaborat za uspostavu internog</w:t>
      </w:r>
      <w:r w:rsidR="00D10CE6">
        <w:rPr>
          <w:sz w:val="24"/>
          <w:szCs w:val="24"/>
        </w:rPr>
        <w:t xml:space="preserve"> </w:t>
      </w:r>
      <w:r w:rsidRPr="00C73447">
        <w:rPr>
          <w:sz w:val="24"/>
          <w:szCs w:val="24"/>
        </w:rPr>
        <w:t>sustava uzbunjivanja i obavješćivanja objavljuje se na oglasnoj ploči i službenoj mrežnoj stranici Škole.</w:t>
      </w:r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BA7E7C" w:rsidRPr="00C73447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Elaborat stupa na snagu danom donošenja i dostavlja se na zahtjev nadležnom Županijskom centru 112.</w:t>
      </w:r>
    </w:p>
    <w:p w:rsidR="00BA7E7C" w:rsidRDefault="00BA7E7C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D10CE6" w:rsidRDefault="00D10CE6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D10CE6" w:rsidRDefault="00D10CE6" w:rsidP="00D10CE6">
      <w:pPr>
        <w:pStyle w:val="BodyText"/>
        <w:spacing w:before="20" w:line="259" w:lineRule="auto"/>
        <w:ind w:right="105"/>
        <w:jc w:val="both"/>
        <w:rPr>
          <w:b/>
          <w:sz w:val="24"/>
          <w:szCs w:val="24"/>
        </w:rPr>
      </w:pPr>
      <w:r w:rsidRPr="00D10CE6">
        <w:rPr>
          <w:b/>
          <w:sz w:val="24"/>
          <w:szCs w:val="24"/>
        </w:rPr>
        <w:t>Službena zabilješka:</w:t>
      </w:r>
    </w:p>
    <w:p w:rsidR="00D10CE6" w:rsidRPr="00D10CE6" w:rsidRDefault="00D10CE6" w:rsidP="00D10CE6">
      <w:pPr>
        <w:pStyle w:val="BodyText"/>
        <w:spacing w:before="20" w:line="259" w:lineRule="auto"/>
        <w:ind w:right="105"/>
        <w:jc w:val="both"/>
        <w:rPr>
          <w:b/>
          <w:sz w:val="24"/>
          <w:szCs w:val="24"/>
        </w:rPr>
      </w:pPr>
    </w:p>
    <w:p w:rsidR="00D10CE6" w:rsidRPr="00D10CE6" w:rsidRDefault="00D10CE6" w:rsidP="00D10CE6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 w:rsidRPr="00D10CE6">
        <w:rPr>
          <w:sz w:val="24"/>
          <w:szCs w:val="24"/>
        </w:rPr>
        <w:t xml:space="preserve">Elaborat o internom sustavu uzbunjivanja </w:t>
      </w:r>
      <w:r>
        <w:rPr>
          <w:sz w:val="24"/>
          <w:szCs w:val="24"/>
        </w:rPr>
        <w:t>donijela je Ravnateljica dana 1. lipnja</w:t>
      </w:r>
      <w:r w:rsidRPr="00D10CE6">
        <w:rPr>
          <w:sz w:val="24"/>
          <w:szCs w:val="24"/>
        </w:rPr>
        <w:t xml:space="preserve"> 2021. nakon čega je obj</w:t>
      </w:r>
      <w:r>
        <w:rPr>
          <w:sz w:val="24"/>
          <w:szCs w:val="24"/>
        </w:rPr>
        <w:t>avljen na službenim stranicama i oglasnim pločama.</w:t>
      </w:r>
    </w:p>
    <w:p w:rsidR="00D10CE6" w:rsidRPr="00D10CE6" w:rsidRDefault="00D10CE6" w:rsidP="00D10CE6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D10CE6" w:rsidRPr="00D10CE6" w:rsidRDefault="00D10CE6" w:rsidP="00D10CE6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 w:rsidRPr="00D10CE6">
        <w:rPr>
          <w:sz w:val="24"/>
          <w:szCs w:val="24"/>
        </w:rPr>
        <w:t>KLASA: 810-01/21-01</w:t>
      </w:r>
    </w:p>
    <w:p w:rsidR="00D10CE6" w:rsidRPr="00D10CE6" w:rsidRDefault="00D10CE6" w:rsidP="00D10CE6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 w:rsidRPr="00D10CE6">
        <w:rPr>
          <w:sz w:val="24"/>
          <w:szCs w:val="24"/>
        </w:rPr>
        <w:t>URBROJ: 2149-10-21-01</w:t>
      </w:r>
    </w:p>
    <w:p w:rsidR="00D10CE6" w:rsidRPr="00D10CE6" w:rsidRDefault="00D10CE6" w:rsidP="00D10CE6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 w:rsidRPr="00D10CE6">
        <w:rPr>
          <w:sz w:val="24"/>
          <w:szCs w:val="24"/>
        </w:rPr>
        <w:t>U Podgoraču, 1. lipnja 2021.</w:t>
      </w:r>
    </w:p>
    <w:p w:rsidR="00D10CE6" w:rsidRPr="00D10CE6" w:rsidRDefault="00D10CE6" w:rsidP="00D10CE6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</w:p>
    <w:p w:rsidR="00D10CE6" w:rsidRPr="00D10CE6" w:rsidRDefault="00D10CE6" w:rsidP="00D10CE6">
      <w:pPr>
        <w:pStyle w:val="BodyText"/>
        <w:spacing w:before="20" w:line="259" w:lineRule="auto"/>
        <w:ind w:left="373" w:right="105" w:firstLine="720"/>
        <w:jc w:val="right"/>
        <w:rPr>
          <w:sz w:val="24"/>
          <w:szCs w:val="24"/>
        </w:rPr>
      </w:pPr>
      <w:r w:rsidRPr="00D10CE6">
        <w:rPr>
          <w:sz w:val="24"/>
          <w:szCs w:val="24"/>
        </w:rPr>
        <w:t>Ravnateljica:</w:t>
      </w:r>
    </w:p>
    <w:p w:rsidR="00D10CE6" w:rsidRPr="00D10CE6" w:rsidRDefault="00D10CE6" w:rsidP="00D10CE6">
      <w:pPr>
        <w:pStyle w:val="BodyText"/>
        <w:spacing w:before="20" w:line="259" w:lineRule="auto"/>
        <w:ind w:left="373" w:right="105" w:firstLine="720"/>
        <w:jc w:val="right"/>
        <w:rPr>
          <w:sz w:val="24"/>
          <w:szCs w:val="24"/>
        </w:rPr>
      </w:pPr>
      <w:r w:rsidRPr="00D10CE6">
        <w:rPr>
          <w:sz w:val="24"/>
          <w:szCs w:val="24"/>
        </w:rPr>
        <w:t xml:space="preserve">     Zdenka Vukomanović, prof</w:t>
      </w:r>
      <w:r>
        <w:rPr>
          <w:sz w:val="24"/>
          <w:szCs w:val="24"/>
        </w:rPr>
        <w:t>.</w:t>
      </w:r>
    </w:p>
    <w:p w:rsidR="00D10CE6" w:rsidRDefault="00D10CE6" w:rsidP="00D10CE6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D10CE6" w:rsidRPr="00D10CE6" w:rsidRDefault="00D10CE6" w:rsidP="00D10CE6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_____________________________</w:t>
      </w:r>
    </w:p>
    <w:p w:rsidR="00D10CE6" w:rsidRPr="00C73447" w:rsidRDefault="00D10CE6" w:rsidP="00BA7E7C">
      <w:pPr>
        <w:pStyle w:val="BodyText"/>
        <w:spacing w:before="20" w:line="259" w:lineRule="auto"/>
        <w:ind w:left="373" w:right="105" w:firstLine="720"/>
        <w:jc w:val="both"/>
        <w:rPr>
          <w:sz w:val="24"/>
          <w:szCs w:val="24"/>
        </w:rPr>
        <w:sectPr w:rsidR="00D10CE6" w:rsidRPr="00C73447">
          <w:pgSz w:w="11930" w:h="16860"/>
          <w:pgMar w:top="2300" w:right="900" w:bottom="1220" w:left="620" w:header="579" w:footer="1039" w:gutter="0"/>
          <w:cols w:space="720"/>
        </w:sectPr>
      </w:pPr>
    </w:p>
    <w:p w:rsidR="00B57565" w:rsidRPr="00C73447" w:rsidRDefault="00B57565" w:rsidP="00B57565">
      <w:pPr>
        <w:pStyle w:val="BodyText"/>
        <w:spacing w:before="10"/>
        <w:rPr>
          <w:b/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D10CE6" w:rsidRDefault="00D10CE6" w:rsidP="00B57565">
      <w:pPr>
        <w:pStyle w:val="BodyText"/>
        <w:spacing w:before="3"/>
        <w:rPr>
          <w:b/>
          <w:sz w:val="24"/>
          <w:szCs w:val="24"/>
        </w:rPr>
      </w:pPr>
      <w:r w:rsidRPr="00D10CE6">
        <w:rPr>
          <w:b/>
          <w:sz w:val="24"/>
          <w:szCs w:val="24"/>
        </w:rPr>
        <w:t>IX. PRILOZI</w:t>
      </w:r>
    </w:p>
    <w:p w:rsidR="00B57565" w:rsidRPr="00C73447" w:rsidRDefault="00B57565" w:rsidP="00B57565">
      <w:pPr>
        <w:pStyle w:val="ListParagraph"/>
        <w:numPr>
          <w:ilvl w:val="0"/>
          <w:numId w:val="5"/>
        </w:numPr>
        <w:tabs>
          <w:tab w:val="left" w:pos="420"/>
        </w:tabs>
        <w:spacing w:before="219" w:line="232" w:lineRule="auto"/>
        <w:ind w:right="613" w:firstLine="0"/>
        <w:jc w:val="both"/>
        <w:rPr>
          <w:sz w:val="24"/>
          <w:szCs w:val="24"/>
        </w:rPr>
      </w:pPr>
      <w:r w:rsidRPr="00C73447">
        <w:rPr>
          <w:spacing w:val="-1"/>
          <w:sz w:val="24"/>
          <w:szCs w:val="24"/>
        </w:rPr>
        <w:t>Odluka</w:t>
      </w:r>
      <w:r w:rsidRPr="00C73447">
        <w:rPr>
          <w:spacing w:val="-19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o</w:t>
      </w:r>
      <w:r w:rsidRPr="00C73447">
        <w:rPr>
          <w:spacing w:val="-19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odgovornim</w:t>
      </w:r>
      <w:r w:rsidRPr="00C73447">
        <w:rPr>
          <w:spacing w:val="-20"/>
          <w:sz w:val="24"/>
          <w:szCs w:val="24"/>
        </w:rPr>
        <w:t xml:space="preserve"> </w:t>
      </w:r>
      <w:r w:rsidRPr="00C73447">
        <w:rPr>
          <w:spacing w:val="-1"/>
          <w:sz w:val="24"/>
          <w:szCs w:val="24"/>
        </w:rPr>
        <w:t>osobama</w:t>
      </w:r>
      <w:r w:rsidRPr="00C73447">
        <w:rPr>
          <w:spacing w:val="-16"/>
          <w:sz w:val="24"/>
          <w:szCs w:val="24"/>
        </w:rPr>
        <w:t xml:space="preserve"> </w:t>
      </w:r>
      <w:r w:rsidRPr="00C73447">
        <w:rPr>
          <w:sz w:val="24"/>
          <w:szCs w:val="24"/>
        </w:rPr>
        <w:t>zaduženim</w:t>
      </w:r>
      <w:r w:rsidRPr="00C73447">
        <w:rPr>
          <w:spacing w:val="-17"/>
          <w:sz w:val="24"/>
          <w:szCs w:val="24"/>
        </w:rPr>
        <w:t xml:space="preserve"> </w:t>
      </w:r>
      <w:r w:rsidRPr="00C73447">
        <w:rPr>
          <w:sz w:val="24"/>
          <w:szCs w:val="24"/>
        </w:rPr>
        <w:t>za</w:t>
      </w:r>
      <w:r w:rsidRPr="00C73447">
        <w:rPr>
          <w:spacing w:val="-19"/>
          <w:sz w:val="24"/>
          <w:szCs w:val="24"/>
        </w:rPr>
        <w:t xml:space="preserve"> </w:t>
      </w:r>
      <w:r w:rsidRPr="00C73447">
        <w:rPr>
          <w:sz w:val="24"/>
          <w:szCs w:val="24"/>
        </w:rPr>
        <w:t>prijem</w:t>
      </w:r>
      <w:r w:rsidRPr="00C73447">
        <w:rPr>
          <w:spacing w:val="-20"/>
          <w:sz w:val="24"/>
          <w:szCs w:val="24"/>
        </w:rPr>
        <w:t xml:space="preserve"> </w:t>
      </w:r>
      <w:r w:rsidRPr="00C73447">
        <w:rPr>
          <w:sz w:val="24"/>
          <w:szCs w:val="24"/>
        </w:rPr>
        <w:t>priopćenja</w:t>
      </w:r>
      <w:r w:rsidRPr="00C73447">
        <w:rPr>
          <w:spacing w:val="-16"/>
          <w:sz w:val="24"/>
          <w:szCs w:val="24"/>
        </w:rPr>
        <w:t xml:space="preserve"> </w:t>
      </w:r>
      <w:r w:rsidRPr="00C73447">
        <w:rPr>
          <w:sz w:val="24"/>
          <w:szCs w:val="24"/>
        </w:rPr>
        <w:t>o</w:t>
      </w:r>
      <w:r w:rsidRPr="00C73447">
        <w:rPr>
          <w:spacing w:val="-18"/>
          <w:sz w:val="24"/>
          <w:szCs w:val="24"/>
        </w:rPr>
        <w:t xml:space="preserve"> </w:t>
      </w:r>
      <w:r w:rsidRPr="00C73447">
        <w:rPr>
          <w:sz w:val="24"/>
          <w:szCs w:val="24"/>
        </w:rPr>
        <w:t>vrsti</w:t>
      </w:r>
      <w:r w:rsidRPr="00C73447">
        <w:rPr>
          <w:spacing w:val="-16"/>
          <w:sz w:val="24"/>
          <w:szCs w:val="24"/>
        </w:rPr>
        <w:t xml:space="preserve"> </w:t>
      </w:r>
      <w:r w:rsidRPr="00C73447">
        <w:rPr>
          <w:sz w:val="24"/>
          <w:szCs w:val="24"/>
        </w:rPr>
        <w:t>opasnosti</w:t>
      </w:r>
      <w:r w:rsidRPr="00C73447">
        <w:rPr>
          <w:spacing w:val="-18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18"/>
          <w:sz w:val="24"/>
          <w:szCs w:val="24"/>
        </w:rPr>
        <w:t xml:space="preserve"> </w:t>
      </w:r>
      <w:r w:rsidRPr="00C73447">
        <w:rPr>
          <w:sz w:val="24"/>
          <w:szCs w:val="24"/>
        </w:rPr>
        <w:t>mjerama</w:t>
      </w:r>
      <w:r w:rsidRPr="00C73447">
        <w:rPr>
          <w:spacing w:val="3"/>
          <w:sz w:val="24"/>
          <w:szCs w:val="24"/>
        </w:rPr>
        <w:t xml:space="preserve"> </w:t>
      </w:r>
      <w:r w:rsidRPr="00C73447">
        <w:rPr>
          <w:sz w:val="24"/>
          <w:szCs w:val="24"/>
        </w:rPr>
        <w:t>koje</w:t>
      </w:r>
      <w:r w:rsidRPr="00C73447">
        <w:rPr>
          <w:spacing w:val="-53"/>
          <w:sz w:val="24"/>
          <w:szCs w:val="24"/>
        </w:rPr>
        <w:t xml:space="preserve"> </w:t>
      </w:r>
      <w:r w:rsidRPr="00C73447">
        <w:rPr>
          <w:sz w:val="24"/>
          <w:szCs w:val="24"/>
        </w:rPr>
        <w:t>je</w:t>
      </w:r>
      <w:r w:rsidRPr="00C73447">
        <w:rPr>
          <w:spacing w:val="-1"/>
          <w:sz w:val="24"/>
          <w:szCs w:val="24"/>
        </w:rPr>
        <w:t xml:space="preserve"> </w:t>
      </w:r>
      <w:r w:rsidRPr="00C73447">
        <w:rPr>
          <w:sz w:val="24"/>
          <w:szCs w:val="24"/>
        </w:rPr>
        <w:t>potrebno</w:t>
      </w:r>
      <w:r w:rsidRPr="00C73447">
        <w:rPr>
          <w:spacing w:val="-2"/>
          <w:sz w:val="24"/>
          <w:szCs w:val="24"/>
        </w:rPr>
        <w:t xml:space="preserve"> </w:t>
      </w:r>
      <w:r w:rsidRPr="00C73447">
        <w:rPr>
          <w:sz w:val="24"/>
          <w:szCs w:val="24"/>
        </w:rPr>
        <w:t>poduzeti</w:t>
      </w:r>
      <w:r w:rsidR="00D10CE6">
        <w:rPr>
          <w:sz w:val="24"/>
          <w:szCs w:val="24"/>
        </w:rPr>
        <w:t xml:space="preserve"> u osnovnoj školi</w:t>
      </w:r>
      <w:r w:rsidRPr="00C73447">
        <w:rPr>
          <w:sz w:val="24"/>
          <w:szCs w:val="24"/>
        </w:rPr>
        <w:t>.</w:t>
      </w: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spacing w:before="8"/>
        <w:rPr>
          <w:sz w:val="24"/>
          <w:szCs w:val="24"/>
        </w:rPr>
      </w:pPr>
    </w:p>
    <w:p w:rsidR="00B57565" w:rsidRPr="00C73447" w:rsidRDefault="00B57565" w:rsidP="00B57565">
      <w:pPr>
        <w:pStyle w:val="ListParagraph"/>
        <w:numPr>
          <w:ilvl w:val="0"/>
          <w:numId w:val="5"/>
        </w:numPr>
        <w:tabs>
          <w:tab w:val="left" w:pos="420"/>
        </w:tabs>
        <w:ind w:left="419"/>
        <w:jc w:val="both"/>
        <w:rPr>
          <w:sz w:val="24"/>
          <w:szCs w:val="24"/>
        </w:rPr>
      </w:pPr>
      <w:r w:rsidRPr="00C73447">
        <w:rPr>
          <w:sz w:val="24"/>
          <w:szCs w:val="24"/>
        </w:rPr>
        <w:t>Odluka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z w:val="24"/>
          <w:szCs w:val="24"/>
        </w:rPr>
        <w:t>o</w:t>
      </w:r>
      <w:r w:rsidRPr="00C73447">
        <w:rPr>
          <w:spacing w:val="-11"/>
          <w:sz w:val="24"/>
          <w:szCs w:val="24"/>
        </w:rPr>
        <w:t xml:space="preserve"> </w:t>
      </w:r>
      <w:r w:rsidRPr="00C73447">
        <w:rPr>
          <w:sz w:val="24"/>
          <w:szCs w:val="24"/>
        </w:rPr>
        <w:t>odgovornim</w:t>
      </w:r>
      <w:r w:rsidRPr="00C73447">
        <w:rPr>
          <w:spacing w:val="-12"/>
          <w:sz w:val="24"/>
          <w:szCs w:val="24"/>
        </w:rPr>
        <w:t xml:space="preserve"> </w:t>
      </w:r>
      <w:r w:rsidRPr="00C73447">
        <w:rPr>
          <w:sz w:val="24"/>
          <w:szCs w:val="24"/>
        </w:rPr>
        <w:t>osobama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z w:val="24"/>
          <w:szCs w:val="24"/>
        </w:rPr>
        <w:t>za</w:t>
      </w:r>
      <w:r w:rsidRPr="00C73447">
        <w:rPr>
          <w:spacing w:val="-10"/>
          <w:sz w:val="24"/>
          <w:szCs w:val="24"/>
        </w:rPr>
        <w:t xml:space="preserve"> </w:t>
      </w:r>
      <w:r w:rsidRPr="00C73447">
        <w:rPr>
          <w:sz w:val="24"/>
          <w:szCs w:val="24"/>
        </w:rPr>
        <w:t>provedbu</w:t>
      </w:r>
      <w:r w:rsidRPr="00C73447">
        <w:rPr>
          <w:spacing w:val="-10"/>
          <w:sz w:val="24"/>
          <w:szCs w:val="24"/>
        </w:rPr>
        <w:t xml:space="preserve"> </w:t>
      </w:r>
      <w:r w:rsidRPr="00C73447">
        <w:rPr>
          <w:sz w:val="24"/>
          <w:szCs w:val="24"/>
        </w:rPr>
        <w:t>uzbunjivanja</w:t>
      </w:r>
      <w:r w:rsidRPr="00C73447">
        <w:rPr>
          <w:spacing w:val="-9"/>
          <w:sz w:val="24"/>
          <w:szCs w:val="24"/>
        </w:rPr>
        <w:t xml:space="preserve"> </w:t>
      </w:r>
      <w:r w:rsidRPr="00C73447">
        <w:rPr>
          <w:sz w:val="24"/>
          <w:szCs w:val="24"/>
        </w:rPr>
        <w:t>i</w:t>
      </w:r>
      <w:r w:rsidRPr="00C73447">
        <w:rPr>
          <w:spacing w:val="-7"/>
          <w:sz w:val="24"/>
          <w:szCs w:val="24"/>
        </w:rPr>
        <w:t xml:space="preserve"> </w:t>
      </w:r>
      <w:r w:rsidRPr="00C73447">
        <w:rPr>
          <w:sz w:val="24"/>
          <w:szCs w:val="24"/>
        </w:rPr>
        <w:t>obavješćivanja.</w:t>
      </w: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DA1023" w:rsidRDefault="00DA1023" w:rsidP="00DA1023">
      <w:pPr>
        <w:pStyle w:val="ListParagraph"/>
        <w:tabs>
          <w:tab w:val="left" w:pos="480"/>
        </w:tabs>
        <w:ind w:left="136" w:right="135"/>
        <w:jc w:val="both"/>
        <w:rPr>
          <w:sz w:val="24"/>
          <w:szCs w:val="24"/>
        </w:rPr>
      </w:pPr>
    </w:p>
    <w:p w:rsidR="00B57565" w:rsidRPr="00C73447" w:rsidRDefault="00B57565" w:rsidP="00B57565">
      <w:pPr>
        <w:pStyle w:val="BodyText"/>
        <w:rPr>
          <w:sz w:val="24"/>
          <w:szCs w:val="24"/>
        </w:rPr>
      </w:pPr>
    </w:p>
    <w:p w:rsidR="00B57565" w:rsidRPr="00C73447" w:rsidRDefault="00B57565" w:rsidP="00DA1023">
      <w:pPr>
        <w:pStyle w:val="ListParagraph"/>
        <w:tabs>
          <w:tab w:val="left" w:pos="408"/>
        </w:tabs>
        <w:spacing w:before="215"/>
        <w:ind w:left="407"/>
        <w:jc w:val="both"/>
        <w:rPr>
          <w:sz w:val="24"/>
          <w:szCs w:val="24"/>
        </w:rPr>
      </w:pPr>
    </w:p>
    <w:p w:rsidR="009D2266" w:rsidRPr="00C73447" w:rsidRDefault="009D2266">
      <w:pPr>
        <w:rPr>
          <w:sz w:val="24"/>
          <w:szCs w:val="24"/>
        </w:rPr>
      </w:pPr>
    </w:p>
    <w:sectPr w:rsidR="009D2266" w:rsidRPr="00C73447">
      <w:headerReference w:type="default" r:id="rId10"/>
      <w:footerReference w:type="default" r:id="rId11"/>
      <w:pgSz w:w="11910" w:h="16840"/>
      <w:pgMar w:top="1260" w:right="1280" w:bottom="1220" w:left="128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D2" w:rsidRDefault="008802D2">
      <w:r>
        <w:separator/>
      </w:r>
    </w:p>
  </w:endnote>
  <w:endnote w:type="continuationSeparator" w:id="0">
    <w:p w:rsidR="008802D2" w:rsidRDefault="0088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D1" w:rsidRDefault="00714014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03761E" wp14:editId="1ED70A62">
              <wp:simplePos x="0" y="0"/>
              <wp:positionH relativeFrom="page">
                <wp:posOffset>6764655</wp:posOffset>
              </wp:positionH>
              <wp:positionV relativeFrom="page">
                <wp:posOffset>9900920</wp:posOffset>
              </wp:positionV>
              <wp:extent cx="14668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9D1" w:rsidRDefault="00714014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21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376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65pt;margin-top:779.6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7x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lGUbzAqIQjP/aS5c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" filled="f" stroked="f">
              <v:textbox inset="0,0,0,0">
                <w:txbxContent>
                  <w:p w:rsidR="005F69D1" w:rsidRDefault="00714014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02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D1" w:rsidRDefault="00B57565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6764655</wp:posOffset>
              </wp:positionH>
              <wp:positionV relativeFrom="page">
                <wp:posOffset>9900920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9D1" w:rsidRDefault="00714014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21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65pt;margin-top:779.6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7/HrAIAAK8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" filled="f" stroked="f">
              <v:textbox inset="0,0,0,0">
                <w:txbxContent>
                  <w:p w:rsidR="005F69D1" w:rsidRDefault="00714014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021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D1" w:rsidRDefault="00B57565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6764655</wp:posOffset>
              </wp:positionH>
              <wp:positionV relativeFrom="page">
                <wp:posOffset>9900920</wp:posOffset>
              </wp:positionV>
              <wp:extent cx="216535" cy="180975"/>
              <wp:effectExtent l="1905" t="444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9D1" w:rsidRDefault="00714014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21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2.65pt;margin-top:779.6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QU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" filled="f" stroked="f">
              <v:textbox inset="0,0,0,0">
                <w:txbxContent>
                  <w:p w:rsidR="005F69D1" w:rsidRDefault="00714014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021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D2" w:rsidRDefault="008802D2">
      <w:r>
        <w:separator/>
      </w:r>
    </w:p>
  </w:footnote>
  <w:footnote w:type="continuationSeparator" w:id="0">
    <w:p w:rsidR="008802D2" w:rsidRDefault="0088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D1" w:rsidRDefault="008802D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D1" w:rsidRDefault="008802D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FD1"/>
    <w:multiLevelType w:val="hybridMultilevel"/>
    <w:tmpl w:val="8C201276"/>
    <w:lvl w:ilvl="0" w:tplc="7A661ED0">
      <w:start w:val="1"/>
      <w:numFmt w:val="upperRoman"/>
      <w:lvlText w:val="%1."/>
      <w:lvlJc w:val="left"/>
      <w:pPr>
        <w:ind w:left="1928" w:hanging="93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9334D302">
      <w:numFmt w:val="bullet"/>
      <w:lvlText w:val="•"/>
      <w:lvlJc w:val="left"/>
      <w:pPr>
        <w:ind w:left="2210" w:hanging="935"/>
      </w:pPr>
      <w:rPr>
        <w:rFonts w:hint="default"/>
        <w:lang w:val="hr-HR" w:eastAsia="en-US" w:bidi="ar-SA"/>
      </w:rPr>
    </w:lvl>
    <w:lvl w:ilvl="2" w:tplc="A1408CE6">
      <w:numFmt w:val="bullet"/>
      <w:lvlText w:val="•"/>
      <w:lvlJc w:val="left"/>
      <w:pPr>
        <w:ind w:left="3120" w:hanging="935"/>
      </w:pPr>
      <w:rPr>
        <w:rFonts w:hint="default"/>
        <w:lang w:val="hr-HR" w:eastAsia="en-US" w:bidi="ar-SA"/>
      </w:rPr>
    </w:lvl>
    <w:lvl w:ilvl="3" w:tplc="ED7C67A2">
      <w:numFmt w:val="bullet"/>
      <w:lvlText w:val="•"/>
      <w:lvlJc w:val="left"/>
      <w:pPr>
        <w:ind w:left="4030" w:hanging="935"/>
      </w:pPr>
      <w:rPr>
        <w:rFonts w:hint="default"/>
        <w:lang w:val="hr-HR" w:eastAsia="en-US" w:bidi="ar-SA"/>
      </w:rPr>
    </w:lvl>
    <w:lvl w:ilvl="4" w:tplc="525870D0">
      <w:numFmt w:val="bullet"/>
      <w:lvlText w:val="•"/>
      <w:lvlJc w:val="left"/>
      <w:pPr>
        <w:ind w:left="4940" w:hanging="935"/>
      </w:pPr>
      <w:rPr>
        <w:rFonts w:hint="default"/>
        <w:lang w:val="hr-HR" w:eastAsia="en-US" w:bidi="ar-SA"/>
      </w:rPr>
    </w:lvl>
    <w:lvl w:ilvl="5" w:tplc="3C063210">
      <w:numFmt w:val="bullet"/>
      <w:lvlText w:val="•"/>
      <w:lvlJc w:val="left"/>
      <w:pPr>
        <w:ind w:left="5850" w:hanging="935"/>
      </w:pPr>
      <w:rPr>
        <w:rFonts w:hint="default"/>
        <w:lang w:val="hr-HR" w:eastAsia="en-US" w:bidi="ar-SA"/>
      </w:rPr>
    </w:lvl>
    <w:lvl w:ilvl="6" w:tplc="E1422964">
      <w:numFmt w:val="bullet"/>
      <w:lvlText w:val="•"/>
      <w:lvlJc w:val="left"/>
      <w:pPr>
        <w:ind w:left="6760" w:hanging="935"/>
      </w:pPr>
      <w:rPr>
        <w:rFonts w:hint="default"/>
        <w:lang w:val="hr-HR" w:eastAsia="en-US" w:bidi="ar-SA"/>
      </w:rPr>
    </w:lvl>
    <w:lvl w:ilvl="7" w:tplc="2CB81EEC">
      <w:numFmt w:val="bullet"/>
      <w:lvlText w:val="•"/>
      <w:lvlJc w:val="left"/>
      <w:pPr>
        <w:ind w:left="7670" w:hanging="935"/>
      </w:pPr>
      <w:rPr>
        <w:rFonts w:hint="default"/>
        <w:lang w:val="hr-HR" w:eastAsia="en-US" w:bidi="ar-SA"/>
      </w:rPr>
    </w:lvl>
    <w:lvl w:ilvl="8" w:tplc="8D20AF02">
      <w:numFmt w:val="bullet"/>
      <w:lvlText w:val="•"/>
      <w:lvlJc w:val="left"/>
      <w:pPr>
        <w:ind w:left="8580" w:hanging="935"/>
      </w:pPr>
      <w:rPr>
        <w:rFonts w:hint="default"/>
        <w:lang w:val="hr-HR" w:eastAsia="en-US" w:bidi="ar-SA"/>
      </w:rPr>
    </w:lvl>
  </w:abstractNum>
  <w:abstractNum w:abstractNumId="1" w15:restartNumberingAfterBreak="0">
    <w:nsid w:val="35A53450"/>
    <w:multiLevelType w:val="hybridMultilevel"/>
    <w:tmpl w:val="3894EB02"/>
    <w:lvl w:ilvl="0" w:tplc="43F0DA98">
      <w:numFmt w:val="bullet"/>
      <w:lvlText w:val="-"/>
      <w:lvlJc w:val="left"/>
      <w:pPr>
        <w:ind w:left="657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856E3184">
      <w:numFmt w:val="bullet"/>
      <w:lvlText w:val="•"/>
      <w:lvlJc w:val="left"/>
      <w:pPr>
        <w:ind w:left="1634" w:hanging="284"/>
      </w:pPr>
      <w:rPr>
        <w:rFonts w:hint="default"/>
        <w:lang w:val="hr-HR" w:eastAsia="en-US" w:bidi="ar-SA"/>
      </w:rPr>
    </w:lvl>
    <w:lvl w:ilvl="2" w:tplc="DFFED91A">
      <w:numFmt w:val="bullet"/>
      <w:lvlText w:val="•"/>
      <w:lvlJc w:val="left"/>
      <w:pPr>
        <w:ind w:left="2608" w:hanging="284"/>
      </w:pPr>
      <w:rPr>
        <w:rFonts w:hint="default"/>
        <w:lang w:val="hr-HR" w:eastAsia="en-US" w:bidi="ar-SA"/>
      </w:rPr>
    </w:lvl>
    <w:lvl w:ilvl="3" w:tplc="7D7C5EDE">
      <w:numFmt w:val="bullet"/>
      <w:lvlText w:val="•"/>
      <w:lvlJc w:val="left"/>
      <w:pPr>
        <w:ind w:left="3582" w:hanging="284"/>
      </w:pPr>
      <w:rPr>
        <w:rFonts w:hint="default"/>
        <w:lang w:val="hr-HR" w:eastAsia="en-US" w:bidi="ar-SA"/>
      </w:rPr>
    </w:lvl>
    <w:lvl w:ilvl="4" w:tplc="C302C15E">
      <w:numFmt w:val="bullet"/>
      <w:lvlText w:val="•"/>
      <w:lvlJc w:val="left"/>
      <w:pPr>
        <w:ind w:left="4556" w:hanging="284"/>
      </w:pPr>
      <w:rPr>
        <w:rFonts w:hint="default"/>
        <w:lang w:val="hr-HR" w:eastAsia="en-US" w:bidi="ar-SA"/>
      </w:rPr>
    </w:lvl>
    <w:lvl w:ilvl="5" w:tplc="E94C945A">
      <w:numFmt w:val="bullet"/>
      <w:lvlText w:val="•"/>
      <w:lvlJc w:val="left"/>
      <w:pPr>
        <w:ind w:left="5530" w:hanging="284"/>
      </w:pPr>
      <w:rPr>
        <w:rFonts w:hint="default"/>
        <w:lang w:val="hr-HR" w:eastAsia="en-US" w:bidi="ar-SA"/>
      </w:rPr>
    </w:lvl>
    <w:lvl w:ilvl="6" w:tplc="D68AE356">
      <w:numFmt w:val="bullet"/>
      <w:lvlText w:val="•"/>
      <w:lvlJc w:val="left"/>
      <w:pPr>
        <w:ind w:left="6504" w:hanging="284"/>
      </w:pPr>
      <w:rPr>
        <w:rFonts w:hint="default"/>
        <w:lang w:val="hr-HR" w:eastAsia="en-US" w:bidi="ar-SA"/>
      </w:rPr>
    </w:lvl>
    <w:lvl w:ilvl="7" w:tplc="F60A855C">
      <w:numFmt w:val="bullet"/>
      <w:lvlText w:val="•"/>
      <w:lvlJc w:val="left"/>
      <w:pPr>
        <w:ind w:left="7478" w:hanging="284"/>
      </w:pPr>
      <w:rPr>
        <w:rFonts w:hint="default"/>
        <w:lang w:val="hr-HR" w:eastAsia="en-US" w:bidi="ar-SA"/>
      </w:rPr>
    </w:lvl>
    <w:lvl w:ilvl="8" w:tplc="8C0E7014">
      <w:numFmt w:val="bullet"/>
      <w:lvlText w:val="•"/>
      <w:lvlJc w:val="left"/>
      <w:pPr>
        <w:ind w:left="8452" w:hanging="284"/>
      </w:pPr>
      <w:rPr>
        <w:rFonts w:hint="default"/>
        <w:lang w:val="hr-HR" w:eastAsia="en-US" w:bidi="ar-SA"/>
      </w:rPr>
    </w:lvl>
  </w:abstractNum>
  <w:abstractNum w:abstractNumId="2" w15:restartNumberingAfterBreak="0">
    <w:nsid w:val="3B6B3CC8"/>
    <w:multiLevelType w:val="hybridMultilevel"/>
    <w:tmpl w:val="D0980446"/>
    <w:lvl w:ilvl="0" w:tplc="1E5873E4">
      <w:start w:val="1"/>
      <w:numFmt w:val="upperRoman"/>
      <w:lvlText w:val="%1."/>
      <w:lvlJc w:val="left"/>
      <w:pPr>
        <w:ind w:left="640" w:hanging="431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hr-HR" w:eastAsia="en-US" w:bidi="ar-SA"/>
      </w:rPr>
    </w:lvl>
    <w:lvl w:ilvl="1" w:tplc="4D8A209A">
      <w:start w:val="1"/>
      <w:numFmt w:val="upperRoman"/>
      <w:lvlText w:val="%2."/>
      <w:lvlJc w:val="left"/>
      <w:pPr>
        <w:ind w:left="880" w:hanging="140"/>
      </w:pPr>
      <w:rPr>
        <w:rFonts w:hint="default"/>
        <w:spacing w:val="-2"/>
        <w:w w:val="97"/>
        <w:sz w:val="24"/>
        <w:lang w:val="hr-HR" w:eastAsia="en-US" w:bidi="ar-SA"/>
      </w:rPr>
    </w:lvl>
    <w:lvl w:ilvl="2" w:tplc="D1867CDA">
      <w:numFmt w:val="bullet"/>
      <w:lvlText w:val="•"/>
      <w:lvlJc w:val="left"/>
      <w:pPr>
        <w:ind w:left="880" w:hanging="140"/>
      </w:pPr>
      <w:rPr>
        <w:rFonts w:hint="default"/>
        <w:lang w:val="hr-HR" w:eastAsia="en-US" w:bidi="ar-SA"/>
      </w:rPr>
    </w:lvl>
    <w:lvl w:ilvl="3" w:tplc="23249F0A">
      <w:numFmt w:val="bullet"/>
      <w:lvlText w:val="•"/>
      <w:lvlJc w:val="left"/>
      <w:pPr>
        <w:ind w:left="2070" w:hanging="140"/>
      </w:pPr>
      <w:rPr>
        <w:rFonts w:hint="default"/>
        <w:lang w:val="hr-HR" w:eastAsia="en-US" w:bidi="ar-SA"/>
      </w:rPr>
    </w:lvl>
    <w:lvl w:ilvl="4" w:tplc="F17CC5D0">
      <w:numFmt w:val="bullet"/>
      <w:lvlText w:val="•"/>
      <w:lvlJc w:val="left"/>
      <w:pPr>
        <w:ind w:left="3260" w:hanging="140"/>
      </w:pPr>
      <w:rPr>
        <w:rFonts w:hint="default"/>
        <w:lang w:val="hr-HR" w:eastAsia="en-US" w:bidi="ar-SA"/>
      </w:rPr>
    </w:lvl>
    <w:lvl w:ilvl="5" w:tplc="4BD45B98">
      <w:numFmt w:val="bullet"/>
      <w:lvlText w:val="•"/>
      <w:lvlJc w:val="left"/>
      <w:pPr>
        <w:ind w:left="4450" w:hanging="140"/>
      </w:pPr>
      <w:rPr>
        <w:rFonts w:hint="default"/>
        <w:lang w:val="hr-HR" w:eastAsia="en-US" w:bidi="ar-SA"/>
      </w:rPr>
    </w:lvl>
    <w:lvl w:ilvl="6" w:tplc="3872E520">
      <w:numFmt w:val="bullet"/>
      <w:lvlText w:val="•"/>
      <w:lvlJc w:val="left"/>
      <w:pPr>
        <w:ind w:left="5640" w:hanging="140"/>
      </w:pPr>
      <w:rPr>
        <w:rFonts w:hint="default"/>
        <w:lang w:val="hr-HR" w:eastAsia="en-US" w:bidi="ar-SA"/>
      </w:rPr>
    </w:lvl>
    <w:lvl w:ilvl="7" w:tplc="7CC880D0">
      <w:numFmt w:val="bullet"/>
      <w:lvlText w:val="•"/>
      <w:lvlJc w:val="left"/>
      <w:pPr>
        <w:ind w:left="6830" w:hanging="140"/>
      </w:pPr>
      <w:rPr>
        <w:rFonts w:hint="default"/>
        <w:lang w:val="hr-HR" w:eastAsia="en-US" w:bidi="ar-SA"/>
      </w:rPr>
    </w:lvl>
    <w:lvl w:ilvl="8" w:tplc="4782BB5E">
      <w:numFmt w:val="bullet"/>
      <w:lvlText w:val="•"/>
      <w:lvlJc w:val="left"/>
      <w:pPr>
        <w:ind w:left="8020" w:hanging="140"/>
      </w:pPr>
      <w:rPr>
        <w:rFonts w:hint="default"/>
        <w:lang w:val="hr-HR" w:eastAsia="en-US" w:bidi="ar-SA"/>
      </w:rPr>
    </w:lvl>
  </w:abstractNum>
  <w:abstractNum w:abstractNumId="3" w15:restartNumberingAfterBreak="0">
    <w:nsid w:val="43FD1095"/>
    <w:multiLevelType w:val="hybridMultilevel"/>
    <w:tmpl w:val="A508A590"/>
    <w:lvl w:ilvl="0" w:tplc="2D7096DA">
      <w:start w:val="1"/>
      <w:numFmt w:val="upperRoman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-2"/>
        <w:w w:val="97"/>
        <w:sz w:val="22"/>
        <w:szCs w:val="22"/>
        <w:lang w:val="hr-HR" w:eastAsia="en-US" w:bidi="ar-SA"/>
      </w:rPr>
    </w:lvl>
    <w:lvl w:ilvl="1" w:tplc="C2744D8C">
      <w:numFmt w:val="bullet"/>
      <w:lvlText w:val="•"/>
      <w:lvlJc w:val="left"/>
      <w:pPr>
        <w:ind w:left="1060" w:hanging="284"/>
      </w:pPr>
      <w:rPr>
        <w:rFonts w:hint="default"/>
        <w:lang w:val="hr-HR" w:eastAsia="en-US" w:bidi="ar-SA"/>
      </w:rPr>
    </w:lvl>
    <w:lvl w:ilvl="2" w:tplc="5F5E093E">
      <w:numFmt w:val="bullet"/>
      <w:lvlText w:val="•"/>
      <w:lvlJc w:val="left"/>
      <w:pPr>
        <w:ind w:left="1981" w:hanging="284"/>
      </w:pPr>
      <w:rPr>
        <w:rFonts w:hint="default"/>
        <w:lang w:val="hr-HR" w:eastAsia="en-US" w:bidi="ar-SA"/>
      </w:rPr>
    </w:lvl>
    <w:lvl w:ilvl="3" w:tplc="0B003DD8">
      <w:numFmt w:val="bullet"/>
      <w:lvlText w:val="•"/>
      <w:lvlJc w:val="left"/>
      <w:pPr>
        <w:ind w:left="2901" w:hanging="284"/>
      </w:pPr>
      <w:rPr>
        <w:rFonts w:hint="default"/>
        <w:lang w:val="hr-HR" w:eastAsia="en-US" w:bidi="ar-SA"/>
      </w:rPr>
    </w:lvl>
    <w:lvl w:ilvl="4" w:tplc="FD100516">
      <w:numFmt w:val="bullet"/>
      <w:lvlText w:val="•"/>
      <w:lvlJc w:val="left"/>
      <w:pPr>
        <w:ind w:left="3822" w:hanging="284"/>
      </w:pPr>
      <w:rPr>
        <w:rFonts w:hint="default"/>
        <w:lang w:val="hr-HR" w:eastAsia="en-US" w:bidi="ar-SA"/>
      </w:rPr>
    </w:lvl>
    <w:lvl w:ilvl="5" w:tplc="7E7CBDE2">
      <w:numFmt w:val="bullet"/>
      <w:lvlText w:val="•"/>
      <w:lvlJc w:val="left"/>
      <w:pPr>
        <w:ind w:left="4743" w:hanging="284"/>
      </w:pPr>
      <w:rPr>
        <w:rFonts w:hint="default"/>
        <w:lang w:val="hr-HR" w:eastAsia="en-US" w:bidi="ar-SA"/>
      </w:rPr>
    </w:lvl>
    <w:lvl w:ilvl="6" w:tplc="0470804C">
      <w:numFmt w:val="bullet"/>
      <w:lvlText w:val="•"/>
      <w:lvlJc w:val="left"/>
      <w:pPr>
        <w:ind w:left="5663" w:hanging="284"/>
      </w:pPr>
      <w:rPr>
        <w:rFonts w:hint="default"/>
        <w:lang w:val="hr-HR" w:eastAsia="en-US" w:bidi="ar-SA"/>
      </w:rPr>
    </w:lvl>
    <w:lvl w:ilvl="7" w:tplc="4492EA08">
      <w:numFmt w:val="bullet"/>
      <w:lvlText w:val="•"/>
      <w:lvlJc w:val="left"/>
      <w:pPr>
        <w:ind w:left="6584" w:hanging="284"/>
      </w:pPr>
      <w:rPr>
        <w:rFonts w:hint="default"/>
        <w:lang w:val="hr-HR" w:eastAsia="en-US" w:bidi="ar-SA"/>
      </w:rPr>
    </w:lvl>
    <w:lvl w:ilvl="8" w:tplc="F6D02020">
      <w:numFmt w:val="bullet"/>
      <w:lvlText w:val="•"/>
      <w:lvlJc w:val="left"/>
      <w:pPr>
        <w:ind w:left="7505" w:hanging="284"/>
      </w:pPr>
      <w:rPr>
        <w:rFonts w:hint="default"/>
        <w:lang w:val="hr-HR" w:eastAsia="en-US" w:bidi="ar-SA"/>
      </w:rPr>
    </w:lvl>
  </w:abstractNum>
  <w:abstractNum w:abstractNumId="4" w15:restartNumberingAfterBreak="0">
    <w:nsid w:val="5AB811F9"/>
    <w:multiLevelType w:val="hybridMultilevel"/>
    <w:tmpl w:val="3E54AD04"/>
    <w:lvl w:ilvl="0" w:tplc="E0CCACFC">
      <w:numFmt w:val="bullet"/>
      <w:lvlText w:val="-"/>
      <w:lvlJc w:val="left"/>
      <w:pPr>
        <w:ind w:left="373" w:hanging="128"/>
      </w:pPr>
      <w:rPr>
        <w:rFonts w:hint="default"/>
        <w:w w:val="100"/>
        <w:lang w:val="hr-HR" w:eastAsia="en-US" w:bidi="ar-SA"/>
      </w:rPr>
    </w:lvl>
    <w:lvl w:ilvl="1" w:tplc="D09C6BF4">
      <w:numFmt w:val="bullet"/>
      <w:lvlText w:val="•"/>
      <w:lvlJc w:val="left"/>
      <w:pPr>
        <w:ind w:left="1382" w:hanging="128"/>
      </w:pPr>
      <w:rPr>
        <w:rFonts w:hint="default"/>
        <w:lang w:val="hr-HR" w:eastAsia="en-US" w:bidi="ar-SA"/>
      </w:rPr>
    </w:lvl>
    <w:lvl w:ilvl="2" w:tplc="E294FECC">
      <w:numFmt w:val="bullet"/>
      <w:lvlText w:val="•"/>
      <w:lvlJc w:val="left"/>
      <w:pPr>
        <w:ind w:left="2384" w:hanging="128"/>
      </w:pPr>
      <w:rPr>
        <w:rFonts w:hint="default"/>
        <w:lang w:val="hr-HR" w:eastAsia="en-US" w:bidi="ar-SA"/>
      </w:rPr>
    </w:lvl>
    <w:lvl w:ilvl="3" w:tplc="8BCA259C">
      <w:numFmt w:val="bullet"/>
      <w:lvlText w:val="•"/>
      <w:lvlJc w:val="left"/>
      <w:pPr>
        <w:ind w:left="3386" w:hanging="128"/>
      </w:pPr>
      <w:rPr>
        <w:rFonts w:hint="default"/>
        <w:lang w:val="hr-HR" w:eastAsia="en-US" w:bidi="ar-SA"/>
      </w:rPr>
    </w:lvl>
    <w:lvl w:ilvl="4" w:tplc="540CCBB8">
      <w:numFmt w:val="bullet"/>
      <w:lvlText w:val="•"/>
      <w:lvlJc w:val="left"/>
      <w:pPr>
        <w:ind w:left="4388" w:hanging="128"/>
      </w:pPr>
      <w:rPr>
        <w:rFonts w:hint="default"/>
        <w:lang w:val="hr-HR" w:eastAsia="en-US" w:bidi="ar-SA"/>
      </w:rPr>
    </w:lvl>
    <w:lvl w:ilvl="5" w:tplc="EAB60010">
      <w:numFmt w:val="bullet"/>
      <w:lvlText w:val="•"/>
      <w:lvlJc w:val="left"/>
      <w:pPr>
        <w:ind w:left="5390" w:hanging="128"/>
      </w:pPr>
      <w:rPr>
        <w:rFonts w:hint="default"/>
        <w:lang w:val="hr-HR" w:eastAsia="en-US" w:bidi="ar-SA"/>
      </w:rPr>
    </w:lvl>
    <w:lvl w:ilvl="6" w:tplc="C4E2C6BA">
      <w:numFmt w:val="bullet"/>
      <w:lvlText w:val="•"/>
      <w:lvlJc w:val="left"/>
      <w:pPr>
        <w:ind w:left="6392" w:hanging="128"/>
      </w:pPr>
      <w:rPr>
        <w:rFonts w:hint="default"/>
        <w:lang w:val="hr-HR" w:eastAsia="en-US" w:bidi="ar-SA"/>
      </w:rPr>
    </w:lvl>
    <w:lvl w:ilvl="7" w:tplc="5BAC70A4">
      <w:numFmt w:val="bullet"/>
      <w:lvlText w:val="•"/>
      <w:lvlJc w:val="left"/>
      <w:pPr>
        <w:ind w:left="7394" w:hanging="128"/>
      </w:pPr>
      <w:rPr>
        <w:rFonts w:hint="default"/>
        <w:lang w:val="hr-HR" w:eastAsia="en-US" w:bidi="ar-SA"/>
      </w:rPr>
    </w:lvl>
    <w:lvl w:ilvl="8" w:tplc="D7E85806">
      <w:numFmt w:val="bullet"/>
      <w:lvlText w:val="•"/>
      <w:lvlJc w:val="left"/>
      <w:pPr>
        <w:ind w:left="8396" w:hanging="128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65"/>
    <w:rsid w:val="000C6A15"/>
    <w:rsid w:val="000E7799"/>
    <w:rsid w:val="00236CF7"/>
    <w:rsid w:val="002B5381"/>
    <w:rsid w:val="00323F0E"/>
    <w:rsid w:val="003B6416"/>
    <w:rsid w:val="0062374D"/>
    <w:rsid w:val="00680FD8"/>
    <w:rsid w:val="006F040E"/>
    <w:rsid w:val="00714014"/>
    <w:rsid w:val="008802D2"/>
    <w:rsid w:val="009D2266"/>
    <w:rsid w:val="00B34BFA"/>
    <w:rsid w:val="00B57565"/>
    <w:rsid w:val="00BA7E7C"/>
    <w:rsid w:val="00C73447"/>
    <w:rsid w:val="00D10CE6"/>
    <w:rsid w:val="00D52E47"/>
    <w:rsid w:val="00DA1023"/>
    <w:rsid w:val="00E540D0"/>
    <w:rsid w:val="00EE0212"/>
    <w:rsid w:val="00F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A75A4-E1C3-4CE3-AD69-108A72F0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7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57565"/>
    <w:pPr>
      <w:ind w:left="37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57565"/>
    <w:pPr>
      <w:spacing w:before="6"/>
      <w:ind w:left="37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75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57565"/>
    <w:rPr>
      <w:rFonts w:ascii="Times New Roman" w:eastAsia="Times New Roman" w:hAnsi="Times New Roman" w:cs="Times New Roman"/>
      <w:b/>
      <w:bCs/>
    </w:rPr>
  </w:style>
  <w:style w:type="paragraph" w:styleId="TOC1">
    <w:name w:val="toc 1"/>
    <w:basedOn w:val="Normal"/>
    <w:uiPriority w:val="39"/>
    <w:qFormat/>
    <w:rsid w:val="00B57565"/>
    <w:pPr>
      <w:spacing w:before="40"/>
      <w:ind w:left="640" w:hanging="431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B57565"/>
    <w:pPr>
      <w:spacing w:before="41"/>
      <w:ind w:left="702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57565"/>
  </w:style>
  <w:style w:type="character" w:customStyle="1" w:styleId="BodyTextChar">
    <w:name w:val="Body Text Char"/>
    <w:basedOn w:val="DefaultParagraphFont"/>
    <w:link w:val="BodyText"/>
    <w:uiPriority w:val="1"/>
    <w:rsid w:val="00B5756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B57565"/>
    <w:pPr>
      <w:ind w:left="373"/>
    </w:pPr>
  </w:style>
  <w:style w:type="paragraph" w:styleId="TOCHeading">
    <w:name w:val="TOC Heading"/>
    <w:basedOn w:val="Heading1"/>
    <w:next w:val="Normal"/>
    <w:uiPriority w:val="39"/>
    <w:unhideWhenUsed/>
    <w:qFormat/>
    <w:rsid w:val="00B5756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B57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2022-11-21T08:38:00Z</dcterms:created>
  <dcterms:modified xsi:type="dcterms:W3CDTF">2022-11-21T09:09:00Z</dcterms:modified>
</cp:coreProperties>
</file>